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phân bổ vốn sự nghiệp thực hiện Chương trình mục tiêu quốc gia xây dựng nông thôn mới năm 2024 từ nguồn vốn ngân sách trung ương, vốn đối ứng ngân sách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148/QĐ-UBND</w:t>
      </w:r>
    </w:p>
    <w:p>
      <w:r>
        <w:t>Quảng Ngãi, ngày  01  tháng 02 năm 202 4</w:t>
      </w:r>
    </w:p>
    <w:p>
      <w:r>
        <w:t>QUYẾT ĐỊNH</w:t>
      </w:r>
    </w:p>
    <w:p>
      <w:r>
        <w:t>VỀ VIỆC PHÂN BỔ VỐN SỰ NGHIỆP THỰC HIỆN CHƯƠNG TRÌNH MỤC TIÊU QUỐC GIA XÂY DỰNG NÔNG THÔN MỚI NĂM 2024 TỪ NGUỒN VỐN NGÂN SÁCH TRUNG ƯƠNG VÀ VỐN ĐỐI ỨNG NGÂN SÁCH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Quyết định số 263/QĐ-TTg ngày 22/02/2022 của Thủ tướng Chính phủ phê duyệt Chương trình mục tiêu quốc gia xây dựng nông thôn mới giai đoạn 2021-2025;</w:t>
      </w:r>
    </w:p>
    <w:p>
      <w:r>
        <w:t>Căn cứ các Quyết định của Thủ tướng Chính phủ: Số 1600/QĐ-TTg ngày 10/12/2023 về việc giao dự toán ngân sách nhà nước năm 2024; số 1602/QĐ-TTg ngày 10/12/2023 về việc giao chi tiết dự toán ngân sách nhà nước năm 2024;</w:t>
      </w:r>
    </w:p>
    <w:p>
      <w:r>
        <w:t>Căn cứ Thông tư số 55/2023/TT-BTC ngày 18/8/2023 của Bộ trưởng Bộ Tài chính quy định quản lý, sử dụng và quyết toán kinh phí sự nghiệp từ nguồn ngân sách nhà nước thực hiện các chương trình mục tiêu quốc gia giai đoạn 2021 - 2025;</w:t>
      </w:r>
    </w:p>
    <w:p>
      <w:r>
        <w:t>Căn cứ Nghị quyết số 08/2022/NQ-HĐND ngày 07/7/2022 của Hội đồng nhân dân tỉnh khóa XIII kỳ họp thứ 8 ban hành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w:t>
      </w:r>
    </w:p>
    <w:p>
      <w:r>
        <w:t>Căn cứ Nghị quyết số 83/NQ-HĐND ngày 07/12/2023 của Hội đồng nhân dân tỉnh khóa XIII kỳ họp thứ 20 về dự toán và phân bổ ngân sách địa phương năm 2024;</w:t>
      </w:r>
    </w:p>
    <w:p>
      <w:r>
        <w:t>Căn cứ Nghị quyết số 01/2024/NQ-HĐND ngày 24/01/2024 của Hội đồng nhân dân tỉnh khóa XIII kỳ họp thứ 21 sửa đổi, bổ sung Điều 6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07/7/2022 của HĐND tỉnh;</w:t>
      </w:r>
    </w:p>
    <w:p>
      <w:r>
        <w:t>Căn cứ Nghị quyết số 09/NQ-HĐND ngày 24/01/2024 của Hội đồng nhân dân tỉnh khóa XIII kỳ họp thứ 21 về việc phân bổ vốn sự nghiệp thực hiện Chương trình MTQG xây dựng nông thôn mới năm 2024 từ nguồn vốn ngân sách trung ương và vốn đối ứng ngân sách tỉnh;</w:t>
      </w:r>
    </w:p>
    <w:p>
      <w:r>
        <w:t>Căn cứ Quyết định số 712/QĐ-UBND ngày 04/7/2022 của UBND tỉnh về việc ban hành Kế hoạch thực hiện Chương trình mục tiêu quốc gia xây dựng nông thôn mới tỉnh Quảng Ngãi, giai đoạn 2021-2025;</w:t>
      </w:r>
    </w:p>
    <w:p>
      <w:r>
        <w:t>Căn cứ Quyết định số 455/QĐ-UBND ngày 26/3/2021 của Chủ tịch UBND tỉnh phê duyệt chương trình hỗ trợ, phát triển kinh tế tập thể, hợp tác xã giai đoạn 2021 - 2025 trên địa bàn tỉnh Quảng Ngãi;</w:t>
      </w:r>
    </w:p>
    <w:p>
      <w:r>
        <w:t>Căn cứ Quyết định số 1458/QĐ-UBND ngày 25/10/2022 của Chủ tịch UBND tỉnh phê duyệt Đề án củng cố, nâng cao và phát triển hợp tác xã giai đoạn 2022 - 2025, định hướng đến năm 2030 trên địa bàn tỉnh Quảng Ngãi;</w:t>
      </w:r>
    </w:p>
    <w:p>
      <w:r>
        <w:t>Căn cứ Quyết định số 1368/QĐ-UBND ngày 12/12/2023 của UBND tỉnh về việc giao dự toán thu ngân sách nhà nước trên địa bàn và chi ngân sách địa phương năm 2024;</w:t>
      </w:r>
    </w:p>
    <w:p>
      <w:r>
        <w:t>Căn cứ Quyết định số 1479/QĐ-UBND ngày 31/12/2023 của UBND tỉnh về việc tổ chức thực hiện dự toán ngân sách địa phương năm 2024;</w:t>
      </w:r>
    </w:p>
    <w:p>
      <w:r>
        <w:t>Theo đề nghị của Giám đốc Sở Tài chính tại Công văn số 339/STC-NS ngày 26/01/2024.</w:t>
      </w:r>
    </w:p>
    <w:p>
      <w:r>
        <w:t>QUYẾT ĐỊNH:</w:t>
      </w:r>
    </w:p>
    <w:p>
      <w:r>
        <w:t>Điều 1.    Phân bổ vốn sự nghiệp thực hiện Chương trình mục tiêu quốc gia xây dựng nông thôn mới năm 2024 từ nguồn vốn trung ương và vốn đối ứng ngân sách tỉnh, với tổng số tiền là 68.528 triệu đồng</w:t>
      </w:r>
    </w:p>
    <w:p>
      <w:r>
        <w:t>1. Vốn ngân sách trung ương: 30.208 triệu đồng.</w:t>
      </w:r>
    </w:p>
    <w:p>
      <w:r>
        <w:t>2. Vốn đối ứng ngân sách tỉnh: 38.320 triệu đồng</w:t>
      </w:r>
    </w:p>
    <w:p>
      <w:r>
        <w:t>Chi tiết như Phụ lục 1 và 2 kèm theo.</w:t>
      </w:r>
    </w:p>
    <w:p>
      <w:r>
        <w:t>Điều 2.    Tổ chức thực hiện</w:t>
      </w:r>
    </w:p>
    <w:p>
      <w:r>
        <w:t>1. Sở Tài chính có trách nhiệm cấp kinh phí quy định tại Điều 1 Quyết định này theo quy định.</w:t>
      </w:r>
    </w:p>
    <w:p>
      <w:r>
        <w:t>2. Các cơ quan, đơn vị, địa phương được bố trí kinh phí tại Điều 1 Quyết định này chịu trách nhiệm quản lý, sử dụng và thanh quyết toán kinh phí theo đúng quy định.</w:t>
      </w:r>
    </w:p>
    <w:p>
      <w:r>
        <w:t>3. UBND các huyện, thị xã, thành phố:</w:t>
      </w:r>
    </w:p>
    <w:p>
      <w:r>
        <w:t>a) Căn cứ nguồn kinh phí được UBND tỉnh giao tại Điều 1, có trách nhiệm giao dự toán chi tiết cho các cơ quan, đơn vị liên quan để triển khai thực hiện trước ngày  25/02/2024  và gửi về Sở Nông nghiệp và Phát triển nông thôn, Sở Tài chính, Sở Kế hoạch và Đầu tư, các cơ quan, đơn vị liên quan.</w:t>
      </w:r>
    </w:p>
    <w:p>
      <w:r>
        <w:t>b) Bố trí vốn đối ứng ngân sách cấp huyện để thực hiện các nội dung của chương trình đảm bảo theo quy định tại Nghị quyết số 01/2024/NQ-HĐND ngày 24/01/2024 của HĐND tỉnh.</w:t>
      </w:r>
    </w:p>
    <w:p>
      <w:r>
        <w:t>c) Định kỳ hàng quý và cuối năm báo cáo kết quả thực hiện về các sở, ban ngành có liên quan để tổng hợp báo cáo UBND tỉnh.</w:t>
      </w:r>
    </w:p>
    <w:p>
      <w:r>
        <w:t>3. Sở Nông nghiệp và Phát triển nông thôn (Thường trực Ban Chỉ đạo Chương trình mục tiêu quốc gia xây dựng nông thôn mới tỉnh) có trách nhiệm đôn đốc, kiểm tra quá trình thực hiện của các huyện, thị xã, thành phố và các cơ quan, đơn vị; báo cáo kết quả cho UBND tỉnh để chỉ đạo.</w:t>
      </w:r>
    </w:p>
    <w:p>
      <w:r>
        <w:t>4. Kho bạc Nhà nước Quảng Ngãi chịu trách nhiệm kiểm soát, thanh toán kinh phí nêu trên theo quy định hiện hành.</w:t>
      </w:r>
    </w:p>
    <w:p>
      <w:r>
        <w:t>Điều 3.    Quyết định này có hiệu lực thi hành kể từ ngày ký.</w:t>
      </w:r>
    </w:p>
    <w:p>
      <w:r>
        <w:t>Điều 4.    Chánh Văn phòng UBND tỉnh; Giám đốc các Sở: Tài chính, Kế hoạch và Đầu tư, Nông nghiệp và Phát triển nông thôn, Thông tin và Truyền thông, Công Thương, Văn hóa - Thể thao và Du lịch; Giám đốc Công an tỉnh; Chủ tịch Ủy ban Mặt trận Tổ quốc Việt Nam tỉnh; Cục trưởng Cục Thống kê tỉnh; Chủ tịch Liên minh Hợp tác xã tỉnh; Chủ tịch Hội Nông dân tỉnh; Giám đốc Đài Phát thanh và Truyền hình tỉnh; Giám đốc Kho bạc Nhà nước Quảng Ngãi; Chủ tịch UBND các huyện, thị xã, thành phố; Thủ trưởng các cơ quan, đơn vị liên quan chịu trách nhiệm thi hành Quyết định này./.</w:t>
      </w:r>
    </w:p>
    <w:p>
      <w:r>
        <w:t>Nơi nhận:</w:t>
      </w:r>
    </w:p>
    <w:p>
      <w:r>
        <w:t>- Như Điều 4;</w:t>
      </w:r>
    </w:p>
    <w:p>
      <w:r>
        <w:t>- Bộ Tài chính;</w:t>
      </w:r>
    </w:p>
    <w:p>
      <w:r>
        <w:t>- Thường trực Tỉnh ủy;</w:t>
      </w:r>
    </w:p>
    <w:p>
      <w:r>
        <w:t>- Thường trực HĐND tỉnh;</w:t>
      </w:r>
    </w:p>
    <w:p>
      <w:r>
        <w:t>- CT, PCT UBND tỉnh;</w:t>
      </w:r>
    </w:p>
    <w:p>
      <w:r>
        <w:t>- Ban Thường trực UBMTTQ Việt Nam tỉnh;</w:t>
      </w:r>
    </w:p>
    <w:p>
      <w:r>
        <w:t>- Các Ban HĐND tỉnh: Dân tộc, VHXH, KTNS;</w:t>
      </w:r>
    </w:p>
    <w:p>
      <w:r>
        <w:t>- VPUB: PCVP, KTTH, CBTH;</w:t>
      </w:r>
    </w:p>
    <w:p>
      <w:r>
        <w:t>- Lưu VT, KTN.ph48</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