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147/QĐ-UBND năm 2024 công bố Danh mục thủ tục hành chính mới, sửa đổi, bổ sung trong lĩnh vực giáo dục nghề nghiệp; lao động và việc làm; phòng, chống tệ nạn xã hội thuộc thẩm quyền giải quyết của Ủy ban nhân dân cấp huyện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147/QĐ-UBND</w:t>
      </w:r>
    </w:p>
    <w:p>
      <w:r>
        <w:t>Thái Bình, ngày 02 tháng 02 năm 2024</w:t>
      </w:r>
    </w:p>
    <w:p>
      <w:r>
        <w:t>QUYẾT ĐỊNH</w:t>
      </w:r>
    </w:p>
    <w:p>
      <w:r>
        <w:t>VỀ VIỆC CÔNG BỐ DANH MỤC THỦ TỤC HÀNH CHÍNH MỚI BAN HÀNH, THỦ TỤC HÀNH CHÍNH SỬA ĐỔI, BỔ SUNG TRONG LĨNH VỰC GIÁO DỤC NGHỀ NGHIỆP; LAO ĐỘNG VÀ VIỆC LÀM; PHÒNG, CHỐNG TỆ NẠN XÃ HỘI THUỘC THUỘC THẨM QUYỀN GIẢI QUYẾT CỦA ỦY BAN NHÂN DÂN CẤP HUYỆN TRÊN ĐỊA BÀN TỈNH THÁI BÌNH</w:t>
      </w:r>
    </w:p>
    <w:p>
      <w:r>
        <w:t>CHỦ TỊCH ỦY BAN NHÂN DÂN TỈNH THÁI BÌNH</w:t>
      </w:r>
    </w:p>
    <w:p>
      <w:r>
        <w:t>Căn cứ Luật Tổ chức chính quyền địa phương ngày 19/6/2015; Luật sửa đổi, bổ sung một số điều Luật Tổ chức Chính phủ và Luật Tổ chức chính quyền địa phương năm 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các Quyết định của Bộ Lao động - Thương binh và Xã hội: Số 87/QĐ-LĐTBXH ngày 18/01/2024 về việc công bố thủ tục hành chính sửa đổi, bổ sung lĩnh vực giáo dục nghề nghiệp thuộc phạm vi chức năng quản lý nhà nước của Bộ Lao động - Thương binh và Xã hội; số 1925/QĐ-LĐTBXH ngày 14/12/2023 về việc công bố thủ tục hành chính sửa đổi, bổ sung lĩnh vực lao động và việc làm thuộc phạm vi chức năng quản lý nhà nước của Bộ Lao động - Thương binh và Xã hội; số 1959/QĐ-LĐTBXH ngày 22/12/2023 về việc công bố thủ tục hành chính sửa đổi, bổ sung lĩnh vực phòng, chống tệ nạn xã hội thuộc phạm vi chức năng quản lý nhà nước của Bộ Lao động - Thương binh và Xã hội;</w:t>
      </w:r>
    </w:p>
    <w:p>
      <w:r>
        <w:t>Theo đề nghị của Giám đốc Sở Lao động - Thương binh và Xã hội tại Tờ trình số 13/TTr-SLĐTBXH ngày 26/01/2024.</w:t>
      </w:r>
    </w:p>
    <w:p>
      <w:r>
        <w:t>QUYẾT ĐỊNH:</w:t>
      </w:r>
    </w:p>
    <w:p>
      <w:r>
        <w:t>Điều 1.  Công bố kèm theo Quyết định này Danh mục 01 (một) thủ tục hành chính mới ban hành, 04 (bốn) thủ tục hành chính sửa đổi, bổ sung trong lĩnh vực giáo dục nghề nghiệp; lao động và việc làm; phòng, chống tệ nạn xã hội thuộc thẩm quyền giải quyết của Ủy ban nhân dân cấp huyện tại Quyết định số 3154/QĐ-UBND ngày 03/12/2018 của Chủ tịch Ủy ban nhân dân tỉnh  (có Phụ lục kèm theo).</w:t>
      </w:r>
    </w:p>
    <w:p>
      <w:r>
        <w:t>Nội dung chi tiết các thủ tục hành chính này thực hiện theo các Quyết định của Bộ Lao động - Thương binh và Xã hội: số 1925/QĐ-LĐTBXH ngày 14/12/2023; số 1959/QĐ-LĐTBXH ngày 14/12/2023; số 87/QĐ-LĐTBXH ngày 18/01/2024.</w:t>
      </w:r>
    </w:p>
    <w:p>
      <w:r>
        <w:t>Điều 2.  Giao Sở Lao động - Thương binh và Xã hội chủ trì, phối hợp với các cơ quan có liên quan cập nhật vào Cơ sở dữ liệu quốc gia về thủ tục hành chính; xây dựng, ban hành quy trình nội bộ, quy trình chi tiết thủ tục hành chính tại Điều 1 Quyết định này; phối hợp với các cơ quan, đơn vị liên quan triển khai thực hiện.</w:t>
      </w:r>
    </w:p>
    <w:p>
      <w:r>
        <w:t>Điều 3.  Quyết định này có hiệu lực thi hành kể từ ngày ký ban hành.</w:t>
      </w:r>
    </w:p>
    <w:p>
      <w:r>
        <w:t>Chánh Văn phòng Ủy ban nhân dân tỉnh, Giám đốc Sở Lao động - Thương binh và Xã hội, Chủ tịch Ủy ban nhân dân huyện, thành phố; các tổ chức, cá nhân có liên quan chịu trách nhiệm thi hành Quyết định này./.</w:t>
      </w:r>
    </w:p>
    <w:p>
      <w:r>
        <w:t>Nơi nhận:</w:t>
      </w:r>
    </w:p>
    <w:p>
      <w:r>
        <w:t>- Như Điều 3;</w:t>
      </w:r>
    </w:p>
    <w:p>
      <w:r>
        <w:t>- Chủ tịch, các PCT UBND tỉnh;</w:t>
      </w:r>
    </w:p>
    <w:p>
      <w:r>
        <w:t>- LĐVP UBND tỉnh;</w:t>
      </w:r>
    </w:p>
    <w:p>
      <w:r>
        <w:t>- Trung tâm PVHCC tỉnh;</w:t>
      </w:r>
    </w:p>
    <w:p>
      <w:r>
        <w:t>- Cổng Thông tin điện tử của tỉnh;</w:t>
      </w:r>
    </w:p>
    <w:p>
      <w:r>
        <w:t>- Lưu: VT, NCKS (Tường) .</w:t>
      </w:r>
    </w:p>
    <w:p>
      <w:r>
        <w:t>KT. CHỦ TỊCH</w:t>
      </w:r>
    </w:p>
    <w:p>
      <w:r>
        <w:t>PHÓ CHỦ TỊCH</w:t>
      </w:r>
    </w:p>
    <w:p>
      <w:r>
        <w:t>Lại Văn Hoàn</w:t>
      </w:r>
    </w:p>
    <w:p>
      <w:r>
        <w:t>PHỤ LỤC</w:t>
      </w:r>
    </w:p>
    <w:p>
      <w:r>
        <w:t>DANH MỤC TTHC MỚI BAN HÀNH, TTHC SỬA ĐỔI, BỔ SUNG TRONG LĨNH VỰC GIÁO DỤC NGHỀ NGHIỆP; LAO ĐỘNG VÀ VIỆC LÀM; PHÒNG, CHỐNG TỆ NẠN XÃ HỘI THUỘC THẨM QUYỀN GIẢI QUYẾT CỦA ỦY BAN NHÂN DÂN CẤP HUYỆN TRÊN ĐỊA BÀN TỈNH</w:t>
      </w:r>
    </w:p>
    <w:p>
      <w:r>
        <w:t>(Kèm theo Quyết định số 147/QĐ-UBND ngày 02/02/2024 của Chủ tịch Ủy ban nhân dân tỉnh)</w:t>
      </w:r>
    </w:p>
    <w:p>
      <w:r>
        <w:t>I. DANH MỤC THỦ TỤC HÀNH CHÍNH MỚI BAN HÀNH</w:t>
      </w:r>
    </w:p>
    <w:p>
      <w:r>
        <w:t>TT</w:t>
      </w:r>
    </w:p>
    <w:p>
      <w:r>
        <w:t>Tên thủ tục hành chính</w:t>
      </w:r>
    </w:p>
    <w:p>
      <w:r>
        <w:t>Thời hạn giải quyết</w:t>
      </w:r>
    </w:p>
    <w:p>
      <w:r>
        <w:t>Địa điểm thực hiện</w:t>
      </w:r>
    </w:p>
    <w:p>
      <w:r>
        <w:t>Phí, lệ phí (nếu có)</w:t>
      </w:r>
    </w:p>
    <w:p>
      <w:r>
        <w:t>Căn cứ pháp lý</w:t>
      </w:r>
    </w:p>
    <w:p>
      <w:r>
        <w:t>1.</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Cơ sở giáo dục nghề nghiệp công lập đối chiếu, thẩm định hồ sơ của học sinh, sinh viên trong vòng 03 ngày làm việc kể từ khi nhận được hồ sơ đầy đủ</w:t>
      </w:r>
    </w:p>
    <w:p>
      <w:r>
        <w:t>Cơ sở giáo dục nghề nghiệp công lập trực thuộc huyện.</w:t>
      </w:r>
    </w:p>
    <w:p>
      <w:r>
        <w:t>Không</w:t>
      </w:r>
    </w:p>
    <w:p>
      <w:r>
        <w:t>Quyết định số 87/QĐ-LĐTBXH ngày 18/1/2024 của Bộ Lao động - Thương binh và Xã hội.</w:t>
      </w:r>
    </w:p>
    <w:p>
      <w:r>
        <w:t>II. DANH MỤC THỦ TỤC HÀNH CHÍNH SỬA ĐỔI, BỔ SUNG</w:t>
      </w:r>
    </w:p>
    <w:p>
      <w:r>
        <w:t>TT</w:t>
      </w:r>
    </w:p>
    <w:p>
      <w:r>
        <w:t>Tên thủ tục hành chính</w:t>
      </w:r>
    </w:p>
    <w:p>
      <w:r>
        <w:t>Nội dung sửa đổi, bổ sung</w:t>
      </w:r>
    </w:p>
    <w:p>
      <w:r>
        <w:t>Căn cứ pháp lý</w:t>
      </w:r>
    </w:p>
    <w:p>
      <w:r>
        <w:t>1.</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(Thủ tục số 1 Mục VI Phụ lục kèm theo Quyết định số 3154/QĐ-UBND ngày 03/12/20218 của Chủ tịch Ủy ban nhân dân tỉnh)</w:t>
      </w:r>
    </w:p>
    <w:p>
      <w:r>
        <w:t>MS:  2.001960.000.00.00.H54</w:t>
      </w:r>
    </w:p>
    <w:p>
      <w:r>
        <w:t>Thành phần hồ sơ.</w:t>
      </w:r>
    </w:p>
    <w:p>
      <w:r>
        <w:t>Quyết định số 87/QĐ-LĐTBXH ngày 18/1/2024 của Bộ Lao động - Thương binh và Xã hội.</w:t>
      </w:r>
    </w:p>
    <w:p>
      <w:r>
        <w:t>2.</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(Thủ tục số 2 Mục II Phụ lục kèm theo Quyết định số 3154/QĐ-UBND ngày 03/12/20218 của Chủ tịch Ủy ban nhân dân tỉnh)</w:t>
      </w:r>
    </w:p>
    <w:p>
      <w:r>
        <w:t>MS:  2.002105.000.00.00.H54</w:t>
      </w:r>
    </w:p>
    <w:p>
      <w:r>
        <w:t>Mẫu đơn, tờ khai</w:t>
      </w:r>
    </w:p>
    <w:p>
      <w:r>
        <w:t>Quyết định số 1925/QĐ-LĐTBXH ngày 14/12/2023 của Bộ Lao động - Thương binh và Xã hội</w:t>
      </w:r>
    </w:p>
    <w:p>
      <w:r>
        <w:t>3.</w:t>
      </w:r>
    </w:p>
    <w:p>
      <w:r>
        <w:t>Hỗ trợ cho người lao động thuộc đối tượng là người bị thu hồi đất nông nghiệp đi làm việc ở nước ngoài theo hợp đồng</w:t>
      </w:r>
    </w:p>
    <w:p>
      <w:r>
        <w:t>(Thủ tục số 3 Mục II Phụ lục kèm theo Quyết định số 3154/QĐ-UBND ngày 03/12/20218 của Chủ tịch Ủy ban nhân dân tỉnh)</w:t>
      </w:r>
    </w:p>
    <w:p>
      <w:r>
        <w:t>MS:  1.005219.000.00.00.H54</w:t>
      </w:r>
    </w:p>
    <w:p>
      <w:r>
        <w:t>- Thành phần hồ sơ.</w:t>
      </w:r>
    </w:p>
    <w:p>
      <w:r>
        <w:t>- Mẫu đơn, tờ khai</w:t>
      </w:r>
    </w:p>
    <w:p>
      <w:r>
        <w:t>4.</w:t>
      </w:r>
    </w:p>
    <w:p>
      <w:r>
        <w:t>Hỗ trợ học văn hóa, học nghề, trợ cấp khó khăn ban đầu cho nạn nhân</w:t>
      </w:r>
    </w:p>
    <w:p>
      <w:r>
        <w:t>(Thủ tục số 1 Mục VII Phụ lục kèm theo Quyết định số 3154/QĐ-UBND ngày 03/12/20218 của Chủ tịch Ủy ban nhân dân tỉnh)</w:t>
      </w:r>
    </w:p>
    <w:p>
      <w:r>
        <w:t>MS:  2.001661.000.00.00.H54</w:t>
      </w:r>
    </w:p>
    <w:p>
      <w:r>
        <w:t>- Thành phần hồ sơ.</w:t>
      </w:r>
    </w:p>
    <w:p>
      <w:r>
        <w:t>- Mẫu đơn, tờ khai</w:t>
      </w:r>
    </w:p>
    <w:p>
      <w:r>
        <w:t>- Cơ sở pháp lý</w:t>
      </w:r>
    </w:p>
    <w:p>
      <w:r>
        <w:t>Quyết định số 1959/QĐ-LĐTBXH ngày 12/12/2023 của Bộ Lao động -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