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1469/QĐ-UBND phê duyệt điều chỉnh danh mục trong Kế hoạch sử dụng đất năm 2024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1469/QĐ-UBND</w:t>
      </w:r>
    </w:p>
    <w:p>
      <w:r>
        <w:t>Thừa Thiên Huế, ngày 04 tháng 6 năm 2024</w:t>
      </w:r>
    </w:p>
    <w:p>
      <w:r>
        <w:t>QUYẾT ĐỊNH</w:t>
      </w:r>
    </w:p>
    <w:p>
      <w:r>
        <w:t>VỀ VIỆC PHÊ DUYỆT ĐIỀU CHỈNH DANH MỤC TRONG KẾ HOẠCH SỬ DỤNG ĐẤT NĂ M 202 4 CỦA THỊ XÃ HƯƠNG THỦY</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Luật Đất đai năm 2013;</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606/QĐ-UBND ngày 16 tháng 3 năm 2023 của Ủy ban nhân dân tỉnh về việc phê duyệt quy hoạch sử dụng đất thời kỳ 2021-2030, tầm nhìn đến năm 2050 thị xã Hương Thủy, tỉnh Thừa Thiên Huế;</w:t>
      </w:r>
    </w:p>
    <w:p>
      <w:r>
        <w:t>Căn cứ Quyết định số 233/QĐ-UBND ngày 22 tháng 01 năm 2024 của Ủy ban nhân dân tỉnh về việc phê duyệt kế hoạch sử dụng đất năm 2024 của thị xã Hương Thủy;</w:t>
      </w:r>
    </w:p>
    <w:p>
      <w:r>
        <w:t>Theo đề nghị của Giám đốc Sở Tài nguyên và Môi trường tại Tờ trình số   203/TTr-STNMT-QLĐĐ ngày 23 tháng 5 năm 2024.</w:t>
      </w:r>
    </w:p>
    <w:p>
      <w:r>
        <w:t>QUYẾT ĐỊNH:</w:t>
      </w:r>
    </w:p>
    <w:p>
      <w:r>
        <w:t>Điều 1.  Phê duyệt điều chỉnh danh mục trong kế hoạch sử dụng đất năm 2024 của thị xã Hương Thủy với nội dung như sau:</w:t>
      </w:r>
    </w:p>
    <w:p>
      <w:r>
        <w:t>Điều chỉnh nội dung tại STT 11 Điểm 3.2 Mục III Phụ lục I Quyết định số 233/QĐ-UBND ngày 22 tháng 01 năm 2024 của Ủy ban nhân dân tỉnh, cụ thể:</w:t>
      </w:r>
    </w:p>
    <w:p>
      <w:r>
        <w:t>- Tên công trình, dự án: Đường Tố Hữu nối dài đi sân bay Phú Bài;</w:t>
      </w:r>
    </w:p>
    <w:p>
      <w:r>
        <w:t>- Mã loại đất: Đất giao thông (DGT);</w:t>
      </w:r>
    </w:p>
    <w:p>
      <w:r>
        <w:t>- Địa điểm: Xã Thuỷ Thanh, phường Thuỷ Dương, phường Thủy Phương, phường Thủy Châu, phường Phú Bài, phường Thuỷ Lương thị xã Hương Thuỷ;</w:t>
      </w:r>
    </w:p>
    <w:p>
      <w:r>
        <w:t>- Diện tích khoảng: 59,78 ha.</w:t>
      </w:r>
    </w:p>
    <w:p>
      <w:r>
        <w:t>Điều 2.  Căn cứ vào Điều 1 của Quyết định này, Ủy ban nhân dân thị xã Hương Thủy có trách nhiệm:</w:t>
      </w:r>
    </w:p>
    <w:p>
      <w:r>
        <w:t>1. Tổ chức công bố, công khai các nội dung điều chỉnh kế hoạch sử dụng đất theo đúng quy định pháp luật.</w:t>
      </w:r>
    </w:p>
    <w:p>
      <w:r>
        <w:t>2. Thực hiện các thủ tục hành chính về đất đai theo quy định của pháp luật và kế hoạch sử dụng đất thị xã Hương Thủy được phê duyệt.</w:t>
      </w:r>
    </w:p>
    <w:p>
      <w:r>
        <w:t>Điều 3.  Quyết định này có hiệu lực kể từ ngày ký. Các nội dung khác của Quyết định số 233/QĐ-UBND ngày 22 tháng 01 năm 2024 của Ủy ban nhân dân tỉnh Thừa Thiên Huế về việc phê duyệt kế hoạch sử dụng đất năm 2024 của thị xã Hương Thủy không trái với nội dung Quyết định này vẫn giữ nguyên.</w:t>
      </w:r>
    </w:p>
    <w:p>
      <w:r>
        <w:t>Điều 4.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4;</w:t>
      </w:r>
    </w:p>
    <w:p>
      <w:r>
        <w:t>- CT, các PCT UBND tỉnh;</w:t>
      </w:r>
    </w:p>
    <w:p>
      <w:r>
        <w:t>- VP: CVP, các PCVP UBND tỉnh;</w:t>
      </w:r>
    </w:p>
    <w:p>
      <w:r>
        <w:t>- Các Sở: XD, TC, KH&amp;ĐT, NN&amp;PTNT;</w:t>
      </w:r>
    </w:p>
    <w:p>
      <w:r>
        <w:t>- BQL DAĐTXD&amp;PTĐT;</w:t>
      </w:r>
    </w:p>
    <w:p>
      <w:r>
        <w:t>- Cổng thông tin điện tử tỉnh;</w:t>
      </w:r>
    </w:p>
    <w:p>
      <w:r>
        <w:t>- Lưu: VT, TC,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