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1466/QĐ-UBND năm 2023 thông qua phương án đơn giản hóa thủ tục hành chính thuộc thẩm quyền giải quyết của Sở Tài nguyên và Môi trường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1466/QĐ-UBND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14/09/2023</w:t>
            </w:r>
          </w:p>
        </w:tc>
      </w:tr>
      <w:tr>
        <w:tc>
          <w:tcPr>
            <w:tcW w:type="dxa" w:w="4320"/>
          </w:tcPr>
          <w:p>
            <w:r>
              <w:t>Ngày hiệu lực</w:t>
            </w:r>
          </w:p>
        </w:tc>
        <w:tc>
          <w:tcPr>
            <w:tcW w:type="dxa" w:w="4320"/>
          </w:tcPr>
          <w:p>
            <w:r>
              <w:t>14/09/2023</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1466/QĐ-UBND</w:t>
      </w:r>
    </w:p>
    <w:p>
      <w:r>
        <w:t>Lạng Sơn, ngày 14 tháng 9 năm 2023</w:t>
      </w:r>
    </w:p>
    <w:p>
      <w:r>
        <w:t>QUYẾT ĐỊNH</w:t>
      </w:r>
    </w:p>
    <w:p>
      <w:r>
        <w:t>THÔNG QUA PHƯƠNG ÁN ĐƠN GIẢN HÓA THỦ TỤC HÀNH CHÍNH THUỘC THẨM QUYỀN GIẢI QUYẾT CỦA SỞ TÀI NGUYÊN VÀ MÔI TRƯỜNG TỈNH LẠNG SƠN</w:t>
      </w:r>
    </w:p>
    <w:p>
      <w:r>
        <w:t>CHỦ TỊCH 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Thông tư số 02/2017/TT-VPCP ngày 31/10/2017 của Bộ trưởng, Chủ nhiệm Văn phòng Chính phủ hướng dẫn về nghiệp vụ kiểm soát thủ tục hành chính;</w:t>
      </w:r>
    </w:p>
    <w:p>
      <w:r>
        <w:t>Căn cứ Kế hoạch số 42/KH-UBND ngày 22/02/2023 của UBND tỉnh về rà soát, đánh giá thủ tục hành chính năm 2023 trên địa bàn tỉnh Lạng Sơn;</w:t>
      </w:r>
    </w:p>
    <w:p>
      <w:r>
        <w:t>Theo đề nghị của Giám đốc Sở Tài nguyên và Môi trường tại Tờ trình số 474/TTr-STNMT ngày 08/9/2023.</w:t>
      </w:r>
    </w:p>
    <w:p>
      <w:r>
        <w:t>QUYẾT ĐỊNH:</w:t>
      </w:r>
    </w:p>
    <w:p>
      <w:r>
        <w:t>Điều 1.  Thông qua phương án đơn giản hóa 01 thủ tục hành chính lĩnh vực Đất đai thuộc thẩm quyền giải quyết của Sở Tài nguyên và Môi trường tỉnh Lạng Sơn tại Phụ lục kèm theo Quyết định này.</w:t>
      </w:r>
    </w:p>
    <w:p>
      <w:r>
        <w:t>Điều 2.  Sở Tài nguyên và Môi trường có trách nhiệm tham mưu cho UBND tỉnh triển khai thực hiện sau khi phương án đơn giản hóa thủ tục hành chính được cơ quan có thẩm quyền ban hành văn bản quy phạm pháp luật sửa đổi, bổ sung về thủ tục hành chính.</w:t>
      </w:r>
    </w:p>
    <w:p>
      <w:r>
        <w:t>Văn phòng UBND tỉnh có trách nhiệm kiểm tra, đôn đốc việc thực hiện Quyết định này.</w:t>
      </w:r>
    </w:p>
    <w:p>
      <w:r>
        <w:t>Điều 3.  Chánh Văn phòng UBND tỉnh; Giám đốc Sở Tài nguyên và Môi trường và các tổ chức, cá nhân có liên quan chịu trách nhiệm thi hành Quyết định này./.</w:t>
      </w:r>
    </w:p>
    <w:p>
      <w:r>
        <w:t>Nơi nhận:</w:t>
      </w:r>
    </w:p>
    <w:p>
      <w:r>
        <w:t>- Như Điều 3;</w:t>
      </w:r>
    </w:p>
    <w:p>
      <w:r>
        <w:t>- Văn phòng Chính phủ (Cục KSTTHC);</w:t>
      </w:r>
    </w:p>
    <w:p>
      <w:r>
        <w:t>- Bộ Tài nguyên và Môi trường;</w:t>
      </w:r>
    </w:p>
    <w:p>
      <w:r>
        <w:t>- Thường trực HĐND tỉnh;</w:t>
      </w:r>
    </w:p>
    <w:p>
      <w:r>
        <w:t>- Chủ tịch, các PCT UBND tỉnh;</w:t>
      </w:r>
    </w:p>
    <w:p>
      <w:r>
        <w:t>- C, PCVP UBND tỉnh, Cổng TTĐT tỉnh,</w:t>
      </w:r>
    </w:p>
    <w:p>
      <w:r>
        <w:t>- Phòng KT, TTTT, TTPVHCC;</w:t>
      </w:r>
    </w:p>
    <w:p>
      <w:r>
        <w:t>- Lưu: VT, TTPVHCC(TTPL).</w:t>
      </w:r>
    </w:p>
    <w:p>
      <w:r>
        <w:t>KT. CHỦ TỊCH</w:t>
      </w:r>
    </w:p>
    <w:p>
      <w:r>
        <w:t>PHÓ CHỦ TỊCH</w:t>
      </w:r>
    </w:p>
    <w:p>
      <w:r>
        <w:t>Dương Xuân Huyên</w:t>
      </w:r>
    </w:p>
    <w:p>
      <w:r>
        <w:t>PHỤ LỤC</w:t>
      </w:r>
    </w:p>
    <w:p>
      <w:r>
        <w:t>PHƯƠNG ÁN ĐƠN GIẢN HÓA THỦ TỤC HÀNH CHÍNH THUỘC THẨM QUYỀN GIẢI QUYẾT CỦA SỞ TÀI NGUYÊN VÀ MÔI TRƯỜNG TỈNH LẠNG SƠN</w:t>
      </w:r>
    </w:p>
    <w:p>
      <w:r>
        <w:t>(Kèm theo Quyết định số 1466/QĐ-UBND ngày 14/9/2023 của Chủ tịch Ủy ban nhân dân tỉnh Lạng Sơn)</w:t>
      </w:r>
    </w:p>
    <w:p>
      <w:r>
        <w:t>1. Thủ tục hành chính: Xác nhận tiếp tục sử dụng đất nông nghiệp của hộ gia đình, cá nhân khi hết hạn sử dụng đất đối với trường hợp có nhu cầu.</w:t>
      </w:r>
    </w:p>
    <w:p>
      <w:r>
        <w:t>1.1. Nội dung đơn giản hóa</w:t>
      </w:r>
    </w:p>
    <w:p>
      <w:r>
        <w:t>Bổ sung quy định về cơ quan tiếp nhận hồ sơ thủ tục hành chính là Ủy ban nhân dân cấp xã đối với trường hợp "cần xác nhận của Ủy ban nhân dân cấp xã nơi có đất"</w:t>
      </w:r>
    </w:p>
    <w:p>
      <w:r>
        <w:t>Lý do: điểm b khoản 3 Điều 74 Nghị định số 43/2014/NĐ-CP ngày 15/5/2014 của Chính phủ quy định: " Ủy ban nhân dân cấp xã nơi có đất kiểm tra hồ sơ, xác nhận hộ gia đình, cá nhân đang trực tiếp sử dụng đất để sản xuất nông nghiệp mà chưa có quyết định thu hồi đất của cơ quan nhà nước có thẩm quyền và chuyển hồ sơ đến Văn phòng đăng ký đất đai ".</w:t>
      </w:r>
    </w:p>
    <w:p>
      <w:r>
        <w:t>Tuy nhiên tại khoản 2 Điều 60 Nghị định số 43/2014/NĐ-CP ngày 15/5/2014 quy định chi tiết thi hành một số điều của Luật Đất Đai được sửa đổi bổ sung tại khoản 19 Điều 1 Nghị định số 148/2020/NĐ-CP ngày 18/12/2020 của Chính phủ quy định:  "Trường hợp hộ gia đình, cá nhân, cộng đồng dân cư có nhu cầu nộp hồ sơ tại Ủy ban nhân dân cấp xã thì Ủy ban nhân dân cấp xã nơi có đất tiếp nhận hồ sơ và trả kết quả.….".</w:t>
      </w:r>
    </w:p>
    <w:p>
      <w:r>
        <w:t>Như vậy, chỉ trong trường hợp hộ gia đình, cá nhân, cộng đồng dân cư có nhu cầu thì mới nộp hồ sơ tại Ủy ban nhân dân cấp xã; còn lại sẽ nộp hồ sơ tại Văn phòng đăng ký đất đai. Trong thực tế nhiều người muốn nộp hồ sơ trực tiếp tại Văn phòng đăng ký đất đai, Văn phòng đăng ký đất đai sẽ phải chuyển hồ sơ cho Ủy ban nhân dân xã xác nhận đối với các trường hợp bắt buộc phải có xác nhận của Ủy ban nhân dân xã sẽ mất rất nhiều thời gian.</w:t>
      </w:r>
    </w:p>
    <w:p>
      <w:r>
        <w:t>Để phù hợp với quy định tại điểm b khoản 3 Điều 74 Nghị định số 43/2014/NĐ-CP và tạo điều kiện thuận lợi, tiết kiệm thời gian, công sức, giảm thiểu chi phí tuân thủ TTHC cho người dân, cơ quan giải quyết TTHC, việc bổ sung quy định Uỷ ban nhân dân cấp xã là cơ quan tiếp nhận hồ sơ TTHC đối với trường hợp "cần xác nhận của Ủy ban nhân dân cấp xã nơi có đất" là rất cần thiết.</w:t>
      </w:r>
    </w:p>
    <w:p>
      <w:r>
        <w:t>1.2. Kiến nghị thực thi</w:t>
      </w:r>
    </w:p>
    <w:p>
      <w:r>
        <w:t>Sửa đổi đoạn cuối khoản 2 Điều 60 Nghị định số 43/2014/NĐ-CP ngày 15/5/2014 quy định chi tiết thi hành một số điều của Luật Đất Đai được sửa đổi bổ sung tại khoản 19 Điều 1 Nghị định số 148/2020/NĐ-CP ngày 18/12/2020 của Chính phủ nội dung như sau: "  Trong trường hợp cần xác nhận của Ủy ban nhân dân xã nơi có đất và trường hợp không cần xác nhận nhưng    hộ gia đình, cá nhân, cộng đồng dân cư có nhu cầu nộp hồ sơ tại Ủy ban nhân dân cấp xã thì Ủy ban nhân dân cấp xã nơi có đất tiếp nhận hồ sơ và trả kết quả.…."</w:t>
      </w:r>
    </w:p>
    <w:p>
      <w:r>
        <w:t>1.3. Lợi ích phương án đơn giản hóa</w:t>
      </w:r>
    </w:p>
    <w:p>
      <w:r>
        <w:t>- Chi phí tuân thủ TTHC trước khi đơn giản hóa: 1.058.400 đồng/năm.</w:t>
      </w:r>
    </w:p>
    <w:p>
      <w:r>
        <w:t>- Chi phí tuân thủ TTHC sau khi đơn giản hóa: 972.000 đồng/năm.</w:t>
      </w:r>
    </w:p>
    <w:p>
      <w:r>
        <w:t>- Chi phí tiết kiệm: 86.400 đồng/năm.</w:t>
      </w:r>
    </w:p>
    <w:p>
      <w:r>
        <w:t>- Tỷ lệ cắt giảm chi phí: 9,2%./.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