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1463/QĐ-UBND năm 2024 công bố Danh mục thủ tục hành chính được sửa đổi, bổ sung và phê duyệt Quy trình nội bộ giải quyết thủ tục hành chính trong lĩnh vực xúc tiến thương mại thuộc thẩm quyền giải quyết của Sở Công Thương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1463/QĐ-UBND</w:t>
      </w:r>
    </w:p>
    <w:p>
      <w:r>
        <w:t>Quảng Ngãi, ngày 21 tháng 11 năm 2024</w:t>
      </w:r>
    </w:p>
    <w:p>
      <w:r>
        <w:t>QUYẾT ĐỊNH</w:t>
      </w:r>
    </w:p>
    <w:p>
      <w:r>
        <w:t>VỀ VIỆC CÔNG BỐ DANH MỤC THỦ TỤC HÀNH CHÍNH ĐƯỢC SỬA ĐỔI, BỔ SUNG VÀ PHÊ DUYỆT QUY TRÌNH NỘI BỘ GIẢI QUYẾT THỦ TỤC HÀNH CHÍNH TRONG LĨNH VỰC XÚC TIẾN THƯƠNG MẠI THUỘC THẨM QUYỀN GIẢI QUYẾT CỦA SỞ CÔNG THƯƠNG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Nghị định số 128/2024/NĐ-CP ngày 10/10/2024 của Chính phủ sửa đổi, bổ sung Nghị định 81/2018/NĐ-CP ngày 22/5/2018 của Chính phủ Quy định chi tiết Luật Thương mại về hoạt động xúc tiến thương mại;</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2902/QĐ-BCT ngày 04/11/2024 của Bộ trưởng Bộ Công Thương về việc công bố thủ tục hành chính được sửa đổi, bổ sung trong lĩnh vực xúc tiến thương mại thuộc phạm vi chức năng quản lý của Bộ Công Thương;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Công Thương tại Tờ trình số 2680/TTr-SCT ngày 19/11/2024.</w:t>
      </w:r>
    </w:p>
    <w:p>
      <w:r>
        <w:t>QUYẾT ĐỊNH:</w:t>
      </w:r>
    </w:p>
    <w:p>
      <w:r>
        <w:t>Điều 1.  Công bố kèm theo Quyết định này Danh mục thủ tục hành chính (TTHC) được sửa đổi, bổ sung và phê duyệt Quy trình nội bộ giải quyết TTHC trong lĩnh vực xúc tiến thương mại thuộc thẩm quyền giải quyết của Sở Công Thương tỉnh Quảng Ngãi,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Công Thương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Công Thương,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01/12/2024. Các nội dung đã được Chủ tịch UBND tỉnh công bố và phê duyệt tại Quyết định số 487/QĐ-UBND ngày 15/4/2022 không được sửa đổi, bổ sung tại Quyết định này vẫn giữ nguyên hiệu lực thi hành.</w:t>
      </w:r>
    </w:p>
    <w:p>
      <w:r>
        <w:t>Điều 4.  Chánh Văn phòng UBND tỉnh; Giám đốc các Sở: Công Thương, Thông tin và Truyền thông; các cơ quan, đơn vị, tổ chức và cá nhân có liên quan chịu trách nhiệm thi hành Quyết định này./.</w:t>
      </w:r>
    </w:p>
    <w:p>
      <w:r>
        <w:t>Nơi nhận:</w:t>
      </w:r>
    </w:p>
    <w:p>
      <w:r>
        <w:t>- Như Điều 4;</w:t>
      </w:r>
    </w:p>
    <w:p>
      <w:r>
        <w:t>- Bộ Công Thương;</w:t>
      </w:r>
    </w:p>
    <w:p>
      <w:r>
        <w:t>- Cục Kiểm soát TTHC (VPCP);</w:t>
      </w:r>
    </w:p>
    <w:p>
      <w:r>
        <w:t>- CT, PCT UBND tỉnh;</w:t>
      </w:r>
    </w:p>
    <w:p>
      <w:r>
        <w:t>- VPUB: PCVP, KTN;</w:t>
      </w:r>
    </w:p>
    <w:p>
      <w:r>
        <w:t>- Cổng TTĐT tỉnh;</w:t>
      </w:r>
    </w:p>
    <w:p>
      <w:r>
        <w:t>- Lưu: VT, TTHC(htd).</w:t>
      </w:r>
    </w:p>
    <w:p>
      <w:r>
        <w:t>KT. CHỦ TỊCH</w:t>
      </w:r>
    </w:p>
    <w:p>
      <w:r>
        <w:t>PHÓ CHỦ TỊCH</w:t>
      </w:r>
    </w:p>
    <w:p>
      <w:r>
        <w:t>Trần Phước Hiền</w:t>
      </w:r>
    </w:p>
    <w:p>
      <w:r>
        <w:t>PHỤ LỤC I</w:t>
      </w:r>
    </w:p>
    <w:p>
      <w:r>
        <w:t>DANH MỤC THỦ TỤC HÀNH CHÍNH ĐƯỢC SỬA ĐỔI, BỔ SUNG TRONG LĨNH VỰC XÚC TIẾN THƯƠNG MẠI THUỘC THẨM QUYỀN GIẢI QUYẾT CỦA SỞ CÔNG THƯƠNG</w:t>
      </w:r>
    </w:p>
    <w:p>
      <w:r>
        <w:t>(Phê duyệt kèm theo Quyết định số 1463/QĐ-UBND ngày 21/11/2024 của Chủ tịch UBND tỉnh Quảng Ngãi)</w:t>
      </w:r>
    </w:p>
    <w:p>
      <w:r>
        <w:t>STT</w:t>
      </w:r>
    </w:p>
    <w:p>
      <w:r>
        <w:t>Mã số thủ tục hành chính</w:t>
      </w:r>
    </w:p>
    <w:p>
      <w:r>
        <w:t>Tên thủ tục hành chính</w:t>
      </w:r>
    </w:p>
    <w:p>
      <w:r>
        <w:t>Địa điểm, cách thức thực hiện</w:t>
      </w:r>
    </w:p>
    <w:p>
      <w:r>
        <w:t>Tên văn bản quy phạm pháp luật quy định nội dung sửa đổi, bổ sung</w:t>
      </w:r>
    </w:p>
    <w:p>
      <w:r>
        <w:t>Ghi chú</w:t>
      </w:r>
    </w:p>
    <w:p>
      <w:r>
        <w:t>1</w:t>
      </w:r>
    </w:p>
    <w:p>
      <w:r>
        <w:t>2.000004.000. 00.00.H48</w:t>
      </w:r>
    </w:p>
    <w:p>
      <w:r>
        <w:t>Đăng ký hoạt động khuyến mại đối với chương trình khuyến mại mang tính may rủi thực hiện trên địa bàn 01 tỉnh, thành phố trực thuộc trung ương</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đường bưu chính.</w:t>
      </w:r>
    </w:p>
    <w:p>
      <w:r>
        <w:t>- Trực tuyến tại địa chỉ: https://dichvucong.quang ngai.gov.vn; https://dichvucong.gov.vn.</w:t>
      </w:r>
    </w:p>
    <w:p>
      <w:r>
        <w:t>Nghị định số 128/2024/NĐ-CP ngày 10/10/2024 của Chính phủ sửa đổi, bổ sung một số điều của Nghị định số 81/2018/NĐ-CP của Chính phủ quy định chi tiết Luật Thương mại về hoạt động xúc tiến thương mại</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Cách thức thực hiện TTHC.</w:t>
      </w:r>
    </w:p>
    <w:p>
      <w:r>
        <w:t>- Mẫu đơn, mẫu tờ khai: Mẫu số 02, mẫu số 03 ban hành kèm theo Nghị định số 128/2024/NĐ-CP.</w:t>
      </w:r>
    </w:p>
    <w:p>
      <w:r>
        <w:t>2</w:t>
      </w:r>
    </w:p>
    <w:p>
      <w:r>
        <w:t>2.000002.000. 00.00.H48</w:t>
      </w:r>
    </w:p>
    <w:p>
      <w:r>
        <w:t>Đăng ký sửa đổi, bổ sung nội dung chương trình khuyến mại đối với chương trình khuyến mại mang tính may rủi thực hiện trên địa bàn 01 tỉnh, thành phố trực thuộc trung ương</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Cách thức thực hiện TTHC.</w:t>
      </w:r>
    </w:p>
    <w:p>
      <w:r>
        <w:t>- Mẫu đơn, mẫu tờ khai: Mẫu số 06a ban hành kèm theo Nghị định số 128/2024/NĐ-CP.</w:t>
      </w:r>
    </w:p>
    <w:p>
      <w:r>
        <w:t>3</w:t>
      </w:r>
    </w:p>
    <w:p>
      <w:r>
        <w:t>2.000033.000. 00.00.H48</w:t>
      </w:r>
    </w:p>
    <w:p>
      <w:r>
        <w:t>Thông báo hoạt động khuyến mại</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Trình tự thực hiện TTHC.</w:t>
      </w:r>
    </w:p>
    <w:p>
      <w:r>
        <w:t>- Cách thức thực hiện TTHC.</w:t>
      </w:r>
    </w:p>
    <w:p>
      <w:r>
        <w:t>- Mẫu đơn, mẫu tờ khai: Mẫu số 01 ban hành kèm theo Nghị định số 128/2024/NĐ-CP.</w:t>
      </w:r>
    </w:p>
    <w:p>
      <w:r>
        <w:t>4</w:t>
      </w:r>
    </w:p>
    <w:p>
      <w:r>
        <w:t>2.001474.000.  00.00.H48</w:t>
      </w:r>
    </w:p>
    <w:p>
      <w:r>
        <w:t>Thông báo sửa đổi, bổ sung nội dung chương trình khuyến mại</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Trình tự thực hiện TTHC.</w:t>
      </w:r>
    </w:p>
    <w:p>
      <w:r>
        <w:t>- Cách thức thực hiện TTHC.</w:t>
      </w:r>
    </w:p>
    <w:p>
      <w:r>
        <w:t>- Mẫu đơn, mẫu tờ khai: Mẫu số 06 ban hành kèm theo Nghị định số 128/2024/NĐ-CP.</w:t>
      </w:r>
    </w:p>
    <w:p>
      <w:r>
        <w:t>5</w:t>
      </w:r>
    </w:p>
    <w:p>
      <w:r>
        <w:t>2.000131.000. 00.00.H48</w:t>
      </w:r>
    </w:p>
    <w:p>
      <w:r>
        <w:t>Đăng ký tổ chức hội chợ, triển lãm thương mại tại Việt Nam</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Cách thức thực hiện TTHC.</w:t>
      </w:r>
    </w:p>
    <w:p>
      <w:r>
        <w:t>- Mẫu đơn, mẫu tờ khai: Mẫu số 10 ban hành kèm theo Nghị định số 128/2024/NĐ-CP.</w:t>
      </w:r>
    </w:p>
    <w:p>
      <w:r>
        <w:t>6</w:t>
      </w:r>
    </w:p>
    <w:p>
      <w:r>
        <w:t>2.000001.000. 00.00.H48</w:t>
      </w:r>
    </w:p>
    <w:p>
      <w:r>
        <w:t>Đăng ký sửa đổi, bổ sung nội dung tổ chức hội chợ, triển lãm thương mại tại Việt Nam</w:t>
      </w:r>
    </w:p>
    <w:p>
      <w:r>
        <w:t>Sửa đổi, bổ sung một số nội dung sau:</w:t>
      </w:r>
    </w:p>
    <w:p>
      <w:r>
        <w:t>- Căn cứ pháp lý: Nghị định số 128/2024/NĐ-CP ngày 10/10/2024 của Chính phủ sửa đổi, bổ sung một số điều của Nghị định số 81/2018/NĐ-CP của Chính phủ quy định chi tiết Luật Thương mại về hoạt động xúc tiến thương mại.</w:t>
      </w:r>
    </w:p>
    <w:p>
      <w:r>
        <w:t>- Cách thức thực hiện TTHC.</w:t>
      </w:r>
    </w:p>
    <w:p>
      <w:r>
        <w:t>- Mẫu đơn, mẫu tờ khai: Mẫu số 13 ban hành kèm theo Nghị định số 128/2024/NĐ-CP.</w:t>
      </w:r>
    </w:p>
    <w:p>
      <w:r>
        <w:t>PHỤ LỤC II</w:t>
      </w:r>
    </w:p>
    <w:p>
      <w:r>
        <w:t>QUY TRÌNH NỘI BỘ GIẢI QUYẾT THỦ TỤC HÀNH CHÍNH ĐƯỢC SỬA ĐỔI, BỔ SUNG TRONG LĨNH VỰC XÚC TIẾN THƯƠNG MẠI THUỘC THẨM QUYỀN GIẢI QUYẾT CỦA SỞ CÔNG THƯƠNG TỈNH QUẢNG NGÃI</w:t>
      </w:r>
    </w:p>
    <w:p>
      <w:r>
        <w:t>(Phê duyệt kèm theo Quyết định số 1463/QĐ-UBND ngày 21/11/2024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Công Thương, viết tắt là: “SCT”.</w:t>
      </w:r>
    </w:p>
    <w:p>
      <w:r>
        <w:t>+ Phòng Quản lý thương mại, viết tắt là: “Phòng QLTM”.</w:t>
      </w:r>
    </w:p>
    <w:p>
      <w:r>
        <w:t>1. Đăng ký hoạt động khuyến mãi đối với chương trình khuyến mại mang tính chất may rủi thực hiện trên địa bàn 1 tỉnh, thành phố trực thuộc Trung ương</w:t>
      </w:r>
    </w:p>
    <w:p>
      <w:r>
        <w:t>Tổng thời gian giải quyết TTHC: 05 ngày làm việc kể từ ngày nhận được đầy đủ hồ sơ.</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Thương nhân, công chức tại Trung tâm</w:t>
      </w:r>
    </w:p>
    <w:p>
      <w:r>
        <w:t>Trong giờ hành chính</w:t>
      </w:r>
    </w:p>
    <w:p>
      <w:r>
        <w:t>- Mẫu số 01</w:t>
      </w:r>
    </w:p>
    <w:p>
      <w:r>
        <w:t>- Mẫu số 04</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chính chuyển</w:t>
      </w:r>
    </w:p>
    <w:p>
      <w:r>
        <w:t>04 giờ làm việc</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02 giờ làm việc</w:t>
      </w:r>
    </w:p>
    <w:p>
      <w:r>
        <w:t>- Mẫu số 01</w:t>
      </w:r>
    </w:p>
    <w:p>
      <w:r>
        <w:t>- Mẫu số 04</w:t>
      </w:r>
    </w:p>
    <w:p>
      <w:r>
        <w:t>- Hồ sơ</w:t>
      </w:r>
    </w:p>
    <w:p>
      <w:r>
        <w:t>Lãnh đạo Phòng QLTM phân công cho chuyên viên xử lý.</w:t>
      </w:r>
    </w:p>
    <w:p>
      <w:r>
        <w:t>Lãnh đạo Phòng QLTM</w:t>
      </w:r>
    </w:p>
    <w:p>
      <w:r>
        <w:t>02 giờ làm việc</w:t>
      </w:r>
    </w:p>
    <w:p>
      <w:r>
        <w:t>- Mẫu số 01</w:t>
      </w:r>
    </w:p>
    <w:p>
      <w:r>
        <w:t>- Mẫu số 04</w:t>
      </w:r>
    </w:p>
    <w:p>
      <w:r>
        <w:t>- Hồ sơ</w:t>
      </w:r>
    </w:p>
    <w:p>
      <w:r>
        <w:t>B4: Thực hiện xử lý, thẩm định</w:t>
      </w:r>
    </w:p>
    <w:p>
      <w:r>
        <w:t>Chuyên viên Phòng QLTM kiểm tra, tham mưu xử lý, thẩm định hồ sơ theo quy định hiện hành.</w:t>
      </w:r>
    </w:p>
    <w:p>
      <w:r>
        <w:t>Chuyên viên Phòng QLTM</w:t>
      </w:r>
    </w:p>
    <w:p>
      <w:r>
        <w:t>2,5 ngày làm việc</w:t>
      </w:r>
    </w:p>
    <w:p>
      <w:r>
        <w:t>- Mẫu số 01</w:t>
      </w:r>
    </w:p>
    <w:p>
      <w:r>
        <w:t>- Mẫu số 04</w:t>
      </w:r>
    </w:p>
    <w:p>
      <w:r>
        <w:t>- Hồ sơ</w:t>
      </w:r>
    </w:p>
    <w:p>
      <w:r>
        <w:t>- Văn bản có liên quan (nếu có)</w:t>
      </w:r>
    </w:p>
    <w:p>
      <w:r>
        <w:t>- Mẫu số 07</w:t>
      </w:r>
    </w:p>
    <w:p>
      <w:r>
        <w:t>- Mẫu số 08</w:t>
      </w:r>
    </w:p>
    <w:p>
      <w:r>
        <w:t>B5: Tham mưu Lãnh đạo Sở phê duyệt</w:t>
      </w:r>
    </w:p>
    <w:p>
      <w:r>
        <w:t>Lãnh đạo Phòng QLTM xem xét, chuyển trình Lãnh đạo Sở.</w:t>
      </w:r>
    </w:p>
    <w:p>
      <w:r>
        <w:t>Lãnh đạo Phòng QLTM</w:t>
      </w:r>
    </w:p>
    <w:p>
      <w:r>
        <w:t>0,5 ngày làm việc</w:t>
      </w:r>
    </w:p>
    <w:p>
      <w:r>
        <w:t>- Mẫu số 01</w:t>
      </w:r>
    </w:p>
    <w:p>
      <w:r>
        <w:t>- Mẫu số 04</w:t>
      </w:r>
    </w:p>
    <w:p>
      <w:r>
        <w:t>- Hồ sơ</w:t>
      </w:r>
    </w:p>
    <w:p>
      <w:r>
        <w:t>- Văn bản có liên quan (nếu có)</w:t>
      </w:r>
    </w:p>
    <w:p>
      <w:r>
        <w:t>Lãnh đạo SCT xem xét, phê duyệt.</w:t>
      </w:r>
    </w:p>
    <w:p>
      <w:r>
        <w:t>Lãnh đạo SCT</w:t>
      </w:r>
    </w:p>
    <w:p>
      <w:r>
        <w:t>0,5 ngày làm việc</w:t>
      </w:r>
    </w:p>
    <w:p>
      <w:r>
        <w:t>B6: Phát hành và chuyển kết quả cho Trung tâm; Số hóa kết quả giải quyết</w:t>
      </w:r>
    </w:p>
    <w:p>
      <w:r>
        <w:t>- Văn thư vào số văn bản, đóng dấu, phát hành, lưu hồ sơ (bản giấy/bản điện tử).</w:t>
      </w:r>
    </w:p>
    <w:p>
      <w:r>
        <w:t>- Chuyển kết quả giải quyết TTHC  (bản điện tử, bản giấy)  cho chuyên viên trực tiếp tham mưu xử lý thực hiện số hóa, lưu kho theo quy định.</w:t>
      </w:r>
    </w:p>
    <w:p>
      <w:r>
        <w:t>- Chuyển kết quả TTHC cho công chức tại Trung tâm.</w:t>
      </w:r>
    </w:p>
    <w:p>
      <w:r>
        <w:t>- Công chức trực tiếp tham mưu giải quyết TTHC thực hiện số hóa, lưu kho theo quy định.</w:t>
      </w:r>
    </w:p>
    <w:p>
      <w:r>
        <w:t>Văn thư Sở</w:t>
      </w:r>
    </w:p>
    <w:p>
      <w:r>
        <w:t>0,5 ngày làm việc</w:t>
      </w:r>
    </w:p>
    <w:p>
      <w:r>
        <w:t>- Hồ sơ</w:t>
      </w:r>
    </w:p>
    <w:p>
      <w:r>
        <w:t>- Văn bản có liên quan (nếu có)</w:t>
      </w:r>
    </w:p>
    <w:p>
      <w:r>
        <w:t>- Kết quả giải quyết TTHC được số hóa, lưu kho.</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Thương nhân, công chức tại Trung tâm</w:t>
      </w:r>
    </w:p>
    <w:p>
      <w:r>
        <w:t>Trong giờ hành chính</w:t>
      </w:r>
    </w:p>
    <w:p>
      <w:r>
        <w:t>- Thu lại mẫu giấy số 01</w:t>
      </w:r>
    </w:p>
    <w:p>
      <w:r>
        <w:t>- Thu giấy ủy quyền (nếu có)</w:t>
      </w:r>
    </w:p>
    <w:p>
      <w:r>
        <w:t>2. Đăng ký sửa đổi, bổ sung nội dung chương trình khuyến mại mang tính chất may rủi thực hiện trên đại bàn 1 tỉnh, thành phố trực thuộc Trung ương</w:t>
      </w:r>
    </w:p>
    <w:p>
      <w:r>
        <w:t>Tổng thời gian giải quyết TTHC: 05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Thương nhân, công chức tại Trung tâm</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chính chuyển</w:t>
      </w:r>
    </w:p>
    <w:p>
      <w:r>
        <w:t>04 giờ làm việc</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02 giờ làm việc</w:t>
      </w:r>
    </w:p>
    <w:p>
      <w:r>
        <w:t>- Mẫu số 01</w:t>
      </w:r>
    </w:p>
    <w:p>
      <w:r>
        <w:t>- Mẫu số 04</w:t>
      </w:r>
    </w:p>
    <w:p>
      <w:r>
        <w:t>- Hồ sơ</w:t>
      </w:r>
    </w:p>
    <w:p>
      <w:r>
        <w:t>Lãnh đạo Phòng QLTM phân công cho chuyên viên xử lý.</w:t>
      </w:r>
    </w:p>
    <w:p>
      <w:r>
        <w:t>Lãnh đạo Phòng QLTM</w:t>
      </w:r>
    </w:p>
    <w:p>
      <w:r>
        <w:t>02 giờ làm việc</w:t>
      </w:r>
    </w:p>
    <w:p>
      <w:r>
        <w:t>- Mẫu số 01</w:t>
      </w:r>
    </w:p>
    <w:p>
      <w:r>
        <w:t>- Mẫu số 04</w:t>
      </w:r>
    </w:p>
    <w:p>
      <w:r>
        <w:t>- Hồ sơ</w:t>
      </w:r>
    </w:p>
    <w:p>
      <w:r>
        <w:t>B4: Thực hiện xử lý, thẩm định</w:t>
      </w:r>
    </w:p>
    <w:p>
      <w:r>
        <w:t>Chuyên viên Phòng QLTM kiểm tra, tham mưu xử lý, thẩm định hồ sơ theo quy định hiện hành.</w:t>
      </w:r>
    </w:p>
    <w:p>
      <w:r>
        <w:t>Chuyên viên Phòng QLTM</w:t>
      </w:r>
    </w:p>
    <w:p>
      <w:r>
        <w:t>2,5 ngày làm việc</w:t>
      </w:r>
    </w:p>
    <w:p>
      <w:r>
        <w:t>- Mẫu số 01</w:t>
      </w:r>
    </w:p>
    <w:p>
      <w:r>
        <w:t>- Mẫu số 04</w:t>
      </w:r>
    </w:p>
    <w:p>
      <w:r>
        <w:t>- Hồ sơ</w:t>
      </w:r>
    </w:p>
    <w:p>
      <w:r>
        <w:t>- Văn bản có liên quan (nếu có)</w:t>
      </w:r>
    </w:p>
    <w:p>
      <w:r>
        <w:t>- Mẫu số 07</w:t>
      </w:r>
    </w:p>
    <w:p>
      <w:r>
        <w:t>- Mẫu số 08</w:t>
      </w:r>
    </w:p>
    <w:p>
      <w:r>
        <w:t>B5: Thẩm mưu Lãnh đạo Sở phê duyệt</w:t>
      </w:r>
    </w:p>
    <w:p>
      <w:r>
        <w:t>Lãnh đạo Phòng QLTM xem xét, chuyển trình Lãnh đạo Sở.</w:t>
      </w:r>
    </w:p>
    <w:p>
      <w:r>
        <w:t>Lãnh đạo Phòng QLTM</w:t>
      </w:r>
    </w:p>
    <w:p>
      <w:r>
        <w:t>0,5 ngày làm việc</w:t>
      </w:r>
    </w:p>
    <w:p>
      <w:r>
        <w:t>- Mẫu số 01</w:t>
      </w:r>
    </w:p>
    <w:p>
      <w:r>
        <w:t>- Mẫu số 04</w:t>
      </w:r>
    </w:p>
    <w:p>
      <w:r>
        <w:t>- Hồ sơ</w:t>
      </w:r>
    </w:p>
    <w:p>
      <w:r>
        <w:t>- Văn bản có liên quan (nếu có)</w:t>
      </w:r>
    </w:p>
    <w:p>
      <w:r>
        <w:t>Lãnh đạo Sở Công Thương xem xét, phê duyệt</w:t>
      </w:r>
    </w:p>
    <w:p>
      <w:r>
        <w:t>Lãnh đạo Sở Công Thương</w:t>
      </w:r>
    </w:p>
    <w:p>
      <w:r>
        <w:t>0,5 ngày làm việc</w:t>
      </w:r>
    </w:p>
    <w:p>
      <w:r>
        <w:t>B6: Phát hành và chuyển kết quả cho Trung tâm; số hóa kết quả giải quyết</w:t>
      </w:r>
    </w:p>
    <w:p>
      <w:r>
        <w:t>- Văn thư vào số văn bản, đóng dấu, phát hành, lưu hồ sơ  (bản giấy/bản điện tử) .</w:t>
      </w:r>
    </w:p>
    <w:p>
      <w:r>
        <w:t>- Chuyển kết quả giải quyết TTHC  (bản điện tử, bản giấy)  cho chuyên viên trực tiếp tham mưu xử lý thực hiện số hóa, lưu kho theo quy định.</w:t>
      </w:r>
    </w:p>
    <w:p>
      <w:r>
        <w:t>- Chuyển kết quả TTHC cho công chức tại Trung tâm.</w:t>
      </w:r>
    </w:p>
    <w:p>
      <w:r>
        <w:t>- Công chức trực tiếp tham mưu giải quyết TTHC thực hiện số hóa, lưu kho theo quy định.</w:t>
      </w:r>
    </w:p>
    <w:p>
      <w:r>
        <w:t>Văn thư Sở</w:t>
      </w:r>
    </w:p>
    <w:p>
      <w:r>
        <w:t>0,5 ngày làm việc</w:t>
      </w:r>
    </w:p>
    <w:p>
      <w:r>
        <w:t>- Hồ sơ</w:t>
      </w:r>
    </w:p>
    <w:p>
      <w:r>
        <w:t>- Văn bản có liên quan (nếu có)</w:t>
      </w:r>
    </w:p>
    <w:p>
      <w:r>
        <w:t>- Kết quả giải quyết TTHC được số hóa, lưu kho</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Thương nhân, công chức tại Trung tâm</w:t>
      </w:r>
    </w:p>
    <w:p>
      <w:r>
        <w:t>Trong giờ hành chính</w:t>
      </w:r>
    </w:p>
    <w:p>
      <w:r>
        <w:t>- Thu lại mẫu giấy số 01</w:t>
      </w:r>
    </w:p>
    <w:p>
      <w:r>
        <w:t>- Thu giấy ủy quyền (nếu có)</w:t>
      </w:r>
    </w:p>
    <w:p>
      <w:r>
        <w:t>3. Thông báo hoạt động khuyến mại</w:t>
      </w:r>
    </w:p>
    <w:p>
      <w:r>
        <w:t>Thời hạn giải quyết TTHC: Không.</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Thương nhân, công chức tại Trung tâm</w:t>
      </w:r>
    </w:p>
    <w:p>
      <w:r>
        <w:t>Trong giờ hành chính</w:t>
      </w:r>
    </w:p>
    <w:p>
      <w:r>
        <w:t>- Mẫu số 01</w:t>
      </w:r>
    </w:p>
    <w:p>
      <w:r>
        <w:t>- Hồ sơ</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chính chuyển</w:t>
      </w:r>
    </w:p>
    <w:p>
      <w:r>
        <w:t>04 giờ làm việc</w:t>
      </w:r>
    </w:p>
    <w:p>
      <w:r>
        <w:t>- Mẫu số 01</w:t>
      </w:r>
    </w:p>
    <w:p>
      <w:r>
        <w:t>- Hồ sơ</w:t>
      </w:r>
    </w:p>
    <w:p>
      <w:r>
        <w:t>B3: Phân công xử lý hồ sơ</w:t>
      </w:r>
    </w:p>
    <w:p>
      <w:r>
        <w:t>Lãnh đạo Phòng QLTM phân công cho Chuyên viên xử lý:</w:t>
      </w:r>
    </w:p>
    <w:p>
      <w:r>
        <w:t>- Trên phiếu kiểm soát quá trình giải quyết hồ sơ (Mẫu số 04).</w:t>
      </w:r>
    </w:p>
    <w:p>
      <w:r>
        <w:t>- Trên phần mềm.</w:t>
      </w:r>
    </w:p>
    <w:p>
      <w:r>
        <w:t>Lãnh đạo Phòng QLTM</w:t>
      </w:r>
    </w:p>
    <w:p>
      <w:r>
        <w:t>02 giờ làm việc</w:t>
      </w:r>
    </w:p>
    <w:p>
      <w:r>
        <w:t>Hồ sơ</w:t>
      </w:r>
    </w:p>
    <w:p>
      <w:r>
        <w:t>B4: Thực hiện xử lý, lưu hồ sơ</w:t>
      </w:r>
    </w:p>
    <w:p>
      <w:r>
        <w:t>Chuyên viên Phòng QLTM kiểm tra, lưu hồ sơ theo quy định hiện hành.</w:t>
      </w:r>
    </w:p>
    <w:p>
      <w:r>
        <w:t>Chuyên viên Phòng QLTM</w:t>
      </w:r>
    </w:p>
    <w:p>
      <w:r>
        <w:t>02 giờ làm việc</w:t>
      </w:r>
    </w:p>
    <w:p>
      <w:r>
        <w:t>Hồ sơ</w:t>
      </w:r>
    </w:p>
    <w:p>
      <w:r>
        <w:t>4. Thông báo sửa đổi, bổ sung nội dung chương trình khuyến mại</w:t>
      </w:r>
    </w:p>
    <w:p>
      <w:r>
        <w:t>Thời hạn giải quyết TTHC: Không.</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Thương nhân, công chức tại Trung tâm</w:t>
      </w:r>
    </w:p>
    <w:p>
      <w:r>
        <w:t>Trong giờ hành chính</w:t>
      </w:r>
    </w:p>
    <w:p>
      <w:r>
        <w:t>- Mẫu số 01</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điện chuyển</w:t>
      </w:r>
    </w:p>
    <w:p>
      <w:r>
        <w:t>04 giờ làm việc</w:t>
      </w:r>
    </w:p>
    <w:p>
      <w:r>
        <w:t>- Mẫu số 01</w:t>
      </w:r>
    </w:p>
    <w:p>
      <w:r>
        <w:t>- Hồ sơ</w:t>
      </w:r>
    </w:p>
    <w:p>
      <w:r>
        <w:t>B3: Phân công xử lý hồ sơ</w:t>
      </w:r>
    </w:p>
    <w:p>
      <w:r>
        <w:t>Lãnh đạo Phòng QLTM phân công cho chuyên viên xử lý:</w:t>
      </w:r>
    </w:p>
    <w:p>
      <w:r>
        <w:t>- Trên phiếu kiểm soát quá trình giải quyết hồ sơ (Mẫu số 04).</w:t>
      </w:r>
    </w:p>
    <w:p>
      <w:r>
        <w:t>- Trên phần mềm.</w:t>
      </w:r>
    </w:p>
    <w:p>
      <w:r>
        <w:t>Lãnh đạo SCT</w:t>
      </w:r>
    </w:p>
    <w:p>
      <w:r>
        <w:t>02 giờ làm việc</w:t>
      </w:r>
    </w:p>
    <w:p>
      <w:r>
        <w:t>Hồ sơ</w:t>
      </w:r>
    </w:p>
    <w:p>
      <w:r>
        <w:t>B4: Thực hiện xử lý, lưu hồ sơ</w:t>
      </w:r>
    </w:p>
    <w:p>
      <w:r>
        <w:t>Chuyên viên Phòng QLTM kiểm tra, lưu hồ sơ theo quy định hiện hành.</w:t>
      </w:r>
    </w:p>
    <w:p>
      <w:r>
        <w:t>Chuyên viên Phòng QLTM</w:t>
      </w:r>
    </w:p>
    <w:p>
      <w:r>
        <w:t>02 giờ làm việc</w:t>
      </w:r>
    </w:p>
    <w:p>
      <w:r>
        <w:t>Hồ sơ</w:t>
      </w:r>
    </w:p>
    <w:p>
      <w:r>
        <w:t>5. Đăng ký tổ chức hội chợ, triển lãm thương mại tại Việt Nam</w:t>
      </w:r>
    </w:p>
    <w:p>
      <w:r>
        <w:t>Tổng thời gian giải quyết TTHC: 07 ngày làm việc kể từ ngày nhận được đầy đủ hồ sơ.</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Thương nhân, công chức tại Trung tâm</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chính chuyển</w:t>
      </w:r>
    </w:p>
    <w:p>
      <w:r>
        <w:t>04 giờ làm việc</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02 giờ làm việc</w:t>
      </w:r>
    </w:p>
    <w:p>
      <w:r>
        <w:t>- Mẫu số 01</w:t>
      </w:r>
    </w:p>
    <w:p>
      <w:r>
        <w:t>- Mẫu số 04</w:t>
      </w:r>
    </w:p>
    <w:p>
      <w:r>
        <w:t>- Hồ sơ</w:t>
      </w:r>
    </w:p>
    <w:p>
      <w:r>
        <w:t>Lãnh đạo Phòng QLTM phân công cho chuyên viên xử lý</w:t>
      </w:r>
    </w:p>
    <w:p>
      <w:r>
        <w:t>Lãnh đạo Phòng QLTM</w:t>
      </w:r>
    </w:p>
    <w:p>
      <w:r>
        <w:t>02 giờ làm việc</w:t>
      </w:r>
    </w:p>
    <w:p>
      <w:r>
        <w:t>- Mẫu số 01</w:t>
      </w:r>
    </w:p>
    <w:p>
      <w:r>
        <w:t>- Mẫu số 04</w:t>
      </w:r>
    </w:p>
    <w:p>
      <w:r>
        <w:t>- Hồ sơ</w:t>
      </w:r>
    </w:p>
    <w:p>
      <w:r>
        <w:t>B4: Thực hiện xử lý, thẩm định</w:t>
      </w:r>
    </w:p>
    <w:p>
      <w:r>
        <w:t>Chuyên viên Phòng QLTM kiểm tra, tham mưu xử lý, thẩm định hồ sơ theo quy định hiện hành</w:t>
      </w:r>
    </w:p>
    <w:p>
      <w:r>
        <w:t>Chuyên viên Phòng QLTM</w:t>
      </w:r>
    </w:p>
    <w:p>
      <w:r>
        <w:t>04 ngày làm việc</w:t>
      </w:r>
    </w:p>
    <w:p>
      <w:r>
        <w:t>- Mẫu số 01</w:t>
      </w:r>
    </w:p>
    <w:p>
      <w:r>
        <w:t>- Mẫu số 04</w:t>
      </w:r>
    </w:p>
    <w:p>
      <w:r>
        <w:t>- Hồ sơ</w:t>
      </w:r>
    </w:p>
    <w:p>
      <w:r>
        <w:t>- Văn bản có liên quan (nếu có)</w:t>
      </w:r>
    </w:p>
    <w:p>
      <w:r>
        <w:t>- Mẫu số 07</w:t>
      </w:r>
    </w:p>
    <w:p>
      <w:r>
        <w:t>- Mẫu số 08</w:t>
      </w:r>
    </w:p>
    <w:p>
      <w:r>
        <w:t>B5: Tham mưu Lãnh đạo Sở phê duyệt</w:t>
      </w:r>
    </w:p>
    <w:p>
      <w:r>
        <w:t>Lãnh đạo Phòng QLTM xem xét, chuyển trình Lãnh đạo Sở</w:t>
      </w:r>
    </w:p>
    <w:p>
      <w:r>
        <w:t>Lãnh đạo Phòng QLTM</w:t>
      </w:r>
    </w:p>
    <w:p>
      <w:r>
        <w:t>01 ngày làm việc</w:t>
      </w:r>
    </w:p>
    <w:p>
      <w:r>
        <w:t>- Mẫu số 01</w:t>
      </w:r>
    </w:p>
    <w:p>
      <w:r>
        <w:t>- Mẫu số 04</w:t>
      </w:r>
    </w:p>
    <w:p>
      <w:r>
        <w:t>- Hồ sơ</w:t>
      </w:r>
    </w:p>
    <w:p>
      <w:r>
        <w:t>- Văn bản có liên quan (nếu có)</w:t>
      </w:r>
    </w:p>
    <w:p>
      <w:r>
        <w:t>Lãnh đạo SCT xem xét, phê duyệt</w:t>
      </w:r>
    </w:p>
    <w:p>
      <w:r>
        <w:t>Lãnh đạo SCT</w:t>
      </w:r>
    </w:p>
    <w:p>
      <w:r>
        <w:t>0,5 ngày làm việc</w:t>
      </w:r>
    </w:p>
    <w:p>
      <w:r>
        <w:t>B6: Phát hành và chuyển kết quả cho Trung tâm; Số hóa kết quả giải quyết</w:t>
      </w:r>
    </w:p>
    <w:p>
      <w:r>
        <w:t>- Văn thư vào số văn bản, đóng dấu, phát hành, lưu hồ sơ (bản giấy/bản điện tử).</w:t>
      </w:r>
    </w:p>
    <w:p>
      <w:r>
        <w:t>- Chuyển kết quả giải quyết TTHC  (bản điện tử, bản giấy)  cho công chức trực tiếp tham mưu xử lý thực hiện số hóa, lưu kho theo quy định.</w:t>
      </w:r>
    </w:p>
    <w:p>
      <w:r>
        <w:t>- Chuyển kết quả TTHC cho công chức tại Trung tâm.</w:t>
      </w:r>
    </w:p>
    <w:p>
      <w:r>
        <w:t>- Công chức trực tiếp tham mưu giải quyết TTHC thực hiện số hóa, lưu kho theo quy định.</w:t>
      </w:r>
    </w:p>
    <w:p>
      <w:r>
        <w:t>Văn thư Sở</w:t>
      </w:r>
    </w:p>
    <w:p>
      <w:r>
        <w:t>0,5 ngày làm việc</w:t>
      </w:r>
    </w:p>
    <w:p>
      <w:r>
        <w:t>- Mẫu số 01</w:t>
      </w:r>
    </w:p>
    <w:p>
      <w:r>
        <w:t>- Mẫu số 04</w:t>
      </w:r>
    </w:p>
    <w:p>
      <w:r>
        <w:t>- Hồ sơ</w:t>
      </w:r>
    </w:p>
    <w:p>
      <w:r>
        <w:t>- Văn bản có liên quan (nếu có)</w:t>
      </w:r>
    </w:p>
    <w:p>
      <w:r>
        <w:t>- Kết quả giải quyết TTHC được số hóa, lưu kho</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Thương nhân, công chức tại Trung tâm</w:t>
      </w:r>
    </w:p>
    <w:p>
      <w:r>
        <w:t>Trong giờ hành chính</w:t>
      </w:r>
    </w:p>
    <w:p>
      <w:r>
        <w:t>- Thu lại mẫu giấy số 01</w:t>
      </w:r>
    </w:p>
    <w:p>
      <w:r>
        <w:t>- Thu giấy ủy quyền (nếu có)</w:t>
      </w:r>
    </w:p>
    <w:p>
      <w:r>
        <w:t>6. Đăng ký sửa đổi, bổ sung nội dung tổ chức hội chợ, triển lãm thương mại tại Việt Nam</w:t>
      </w:r>
    </w:p>
    <w:p>
      <w:r>
        <w:t>Tổng thời gian giải quyết TTHC: 07 ngày làm việc kể từ ngày nhận được đầy đủ hồ sơ.</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Thương nhân, công chức tại Trung tâm</w:t>
      </w:r>
    </w:p>
    <w:p>
      <w:r>
        <w:t>Trong giờ hành chính</w:t>
      </w:r>
    </w:p>
    <w:p>
      <w:r>
        <w:t>- Mẫu số 01</w:t>
      </w:r>
    </w:p>
    <w:p>
      <w:r>
        <w:t>- Mẫu số 04</w:t>
      </w:r>
    </w:p>
    <w:p>
      <w:r>
        <w:t>- Hồ sơ</w:t>
      </w:r>
    </w:p>
    <w:p>
      <w:r>
        <w:t>- Thành phần hồ sơ, tài liệu được sao chụp, chuyển thành tập tin điện tử phục vụ số hóa (nếu có)</w:t>
      </w:r>
    </w:p>
    <w:p>
      <w:r>
        <w:t>B2: Chuyển hồ sơ</w:t>
      </w:r>
    </w:p>
    <w:p>
      <w:r>
        <w:t>Chuyển hồ sơ (giấy, điện tử) về SCT xử lý.</w:t>
      </w:r>
    </w:p>
    <w:p>
      <w:r>
        <w:t>Công chức tại Trung tâm bàn giao HS giấy cho Bưu chính chuyển</w:t>
      </w:r>
    </w:p>
    <w:p>
      <w:r>
        <w:t>04 giờ làm việc</w:t>
      </w:r>
    </w:p>
    <w:p>
      <w:r>
        <w:t>- Mẫu số 01</w:t>
      </w:r>
    </w:p>
    <w:p>
      <w:r>
        <w:t>- Mẫu số 04</w:t>
      </w:r>
    </w:p>
    <w:p>
      <w:r>
        <w:t>- Hồ sơ</w:t>
      </w:r>
    </w:p>
    <w:p>
      <w:r>
        <w:t>B3: Phân công xử lý hồ sơ</w:t>
      </w:r>
    </w:p>
    <w:p>
      <w:r>
        <w:t>Lãnh đạo SCT phân công cho Lãnh đạo Phòng QLTM xử lý:</w:t>
      </w:r>
    </w:p>
    <w:p>
      <w:r>
        <w:t>- Trên phiếu kiểm soát quá trình giải quyết hồ sơ (Mẫu số 04).</w:t>
      </w:r>
    </w:p>
    <w:p>
      <w:r>
        <w:t>- Trên phần mềm.</w:t>
      </w:r>
    </w:p>
    <w:p>
      <w:r>
        <w:t>Lãnh đạo SCT</w:t>
      </w:r>
    </w:p>
    <w:p>
      <w:r>
        <w:t>02 giờ làm việc</w:t>
      </w:r>
    </w:p>
    <w:p>
      <w:r>
        <w:t>- Mẫu số 01</w:t>
      </w:r>
    </w:p>
    <w:p>
      <w:r>
        <w:t>- Mẫu số 04</w:t>
      </w:r>
    </w:p>
    <w:p>
      <w:r>
        <w:t>- Hồ sơ</w:t>
      </w:r>
    </w:p>
    <w:p>
      <w:r>
        <w:t>Lãnh đạo Phòng QLTM phân công cho chuyên viên xử lý.</w:t>
      </w:r>
    </w:p>
    <w:p>
      <w:r>
        <w:t>Lãnh đạo Phòng QLTM</w:t>
      </w:r>
    </w:p>
    <w:p>
      <w:r>
        <w:t>02 giờ làm việc</w:t>
      </w:r>
    </w:p>
    <w:p>
      <w:r>
        <w:t>- Mẫu số 01</w:t>
      </w:r>
    </w:p>
    <w:p>
      <w:r>
        <w:t>- Mẫu số 04</w:t>
      </w:r>
    </w:p>
    <w:p>
      <w:r>
        <w:t>- Hồ sơ</w:t>
      </w:r>
    </w:p>
    <w:p>
      <w:r>
        <w:t>B4: Thực hiện xử lý, thẩm định</w:t>
      </w:r>
    </w:p>
    <w:p>
      <w:r>
        <w:t>Chuyên viên Phòng QLTM kiểm tra, tham mưu xử lý, thẩm định hồ sơ theo quy định hiện hành.</w:t>
      </w:r>
    </w:p>
    <w:p>
      <w:r>
        <w:t>Chuyên viên Phòng QLTM</w:t>
      </w:r>
    </w:p>
    <w:p>
      <w:r>
        <w:t>04 ngày làm việc</w:t>
      </w:r>
    </w:p>
    <w:p>
      <w:r>
        <w:t>- Mẫu số 01</w:t>
      </w:r>
    </w:p>
    <w:p>
      <w:r>
        <w:t>- Mẫu số 04</w:t>
      </w:r>
    </w:p>
    <w:p>
      <w:r>
        <w:t>- Hồ sơ</w:t>
      </w:r>
    </w:p>
    <w:p>
      <w:r>
        <w:t>- Văn bản có liên quan (nếu có)</w:t>
      </w:r>
    </w:p>
    <w:p>
      <w:r>
        <w:t>- Mẫu số 07</w:t>
      </w:r>
    </w:p>
    <w:p>
      <w:r>
        <w:t>- Mẫu số 08</w:t>
      </w:r>
    </w:p>
    <w:p>
      <w:r>
        <w:t>B5: Trình Trưởng Phòng và lãnh đạo Sở phê duyệt</w:t>
      </w:r>
    </w:p>
    <w:p>
      <w:r>
        <w:t>Lãnh đạo Phòng QLTM xem xét, chuyển trình Lãnh đạo Sở.</w:t>
      </w:r>
    </w:p>
    <w:p>
      <w:r>
        <w:t>Lãnh đạo Phòng QLTM</w:t>
      </w:r>
    </w:p>
    <w:p>
      <w:r>
        <w:t>01 ngày làm việc</w:t>
      </w:r>
    </w:p>
    <w:p>
      <w:r>
        <w:t>- Mẫu số 01</w:t>
      </w:r>
    </w:p>
    <w:p>
      <w:r>
        <w:t>- Mẫu số 04</w:t>
      </w:r>
    </w:p>
    <w:p>
      <w:r>
        <w:t>- Hồ sơ</w:t>
      </w:r>
    </w:p>
    <w:p>
      <w:r>
        <w:t>- Văn bản có liên quan (nếu có)</w:t>
      </w:r>
    </w:p>
    <w:p>
      <w:r>
        <w:t>Lãnh đạo SCT xem xét, phê duyệt.</w:t>
      </w:r>
    </w:p>
    <w:p>
      <w:r>
        <w:t>Lãnh đạo SCT</w:t>
      </w:r>
    </w:p>
    <w:p>
      <w:r>
        <w:t>0,5 ngày làm việc</w:t>
      </w:r>
    </w:p>
    <w:p>
      <w:r>
        <w:t>B6: Phát hành và chuyển kết quả cho Trung tâm; Số hóa kết quả giải quyết</w:t>
      </w:r>
    </w:p>
    <w:p>
      <w:r>
        <w:t>- Văn thư vào số văn bản, đóng dấu, phát hành, lưu hồ sơ (bản giấy/bản điện tử).</w:t>
      </w:r>
    </w:p>
    <w:p>
      <w:r>
        <w:t>- Chuyển kết quả giải quyết TTHC  (bản điện tử, bản giấy)  cho công chức trực tiếp tham mưu xử lý thực hiện số hóa, lưu kho theo quy định.</w:t>
      </w:r>
    </w:p>
    <w:p>
      <w:r>
        <w:t>- Chuyển kết quả TTHC cho công chức tại Trung tâm.</w:t>
      </w:r>
    </w:p>
    <w:p>
      <w:r>
        <w:t>- Công chức trực tiếp tham mưu giải quyết TTHC thực hiện số hóa, lưu kho theo quy định.</w:t>
      </w:r>
    </w:p>
    <w:p>
      <w:r>
        <w:t>Văn thư Sở</w:t>
      </w:r>
    </w:p>
    <w:p>
      <w:r>
        <w:t>0,5 ngày làm việc</w:t>
      </w:r>
    </w:p>
    <w:p>
      <w:r>
        <w:t>- Hồ sơ</w:t>
      </w:r>
    </w:p>
    <w:p>
      <w:r>
        <w:t>- Văn bản có liên quan (nếu có)</w:t>
      </w:r>
    </w:p>
    <w:p>
      <w:r>
        <w:t>- Kết quả giải quyết TTHC được số hóa, lưu kho.</w:t>
      </w:r>
    </w:p>
    <w:p>
      <w:r>
        <w:t>B7: Trả kết quả</w:t>
      </w:r>
    </w:p>
    <w:p>
      <w:r>
        <w:t>- Trả kết quả cho tổ chức, cá nhân.</w:t>
      </w:r>
    </w:p>
    <w:p>
      <w:r>
        <w:t>- Ký xác nhận việc nhân kết quả trên Mẫu số 04.</w:t>
      </w:r>
    </w:p>
    <w:p>
      <w:r>
        <w:t>- Mời tổ chức, cá nhân đánh giá mức độ hài lòng.</w:t>
      </w:r>
    </w:p>
    <w:p>
      <w:r>
        <w:t>- Kết thúc hồ sơ trên phần mềm Một cửa điện tử.</w:t>
      </w:r>
    </w:p>
    <w:p>
      <w:r>
        <w:t>Thương nhân, công chức tại Trung tâm</w:t>
      </w:r>
    </w:p>
    <w:p>
      <w:r>
        <w:t>Trong giờ hành chính</w:t>
      </w:r>
    </w:p>
    <w:p>
      <w:r>
        <w:t>- Thu lại mẫu giấy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