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1462/QĐ-UBND năm 2023 phê duyệt quy trình nội bộ trong giải quyết thủ tục hành chính mới, sửa đổi trong lĩnh vực hộ tịch thuộc thẩm quyền giải quyết của Ủy ban nhân dân cấp huyện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1462/QĐ-UBND</w:t>
      </w:r>
    </w:p>
    <w:p>
      <w:r>
        <w:t>Bà Rịa - Vũng Tàu, ngày 21 tháng 6 năm 2023</w:t>
      </w:r>
    </w:p>
    <w:p>
      <w:r>
        <w:t>QUYẾT ĐỊNH</w:t>
      </w:r>
    </w:p>
    <w:p>
      <w:r>
        <w:t>PHÊ DUYỆT QUY TRÌNH NỘI BỘ GIẢI QUYẾT THỦ TỤC HÀNH CHÍNH MỚI BAN HÀNH; THỦ TỤC HÀNH CHÍNH ĐƯỢC SỬA ĐỔI, BỔ SUNG TRONG LĨNH VỰC HỘ TỊCH THUỘC THẨM QUYỀN GIẢI QUYẾT CỦA ỦY BAN NHÂN DÂN CẤP HUYỆN TRÊN ĐỊA BÀN TỈNH BÀ RỊA - VŨNG TÀU</w:t>
      </w:r>
    </w:p>
    <w:p>
      <w:r>
        <w:t>CHỦ TỊCH ỦY BAN NHÂN DÂN TỈNH BÀ RỊA - VŨNG TÀU</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3861/QĐ-UBND ngày 19/12/2022 công bố danh mục thủ tục hành chính mới ban hành; danh mục thủ tục hành chính được sửa đổi, bổ sung trong lĩnh vực hộ tịch thuộc thẩm quyền giải quyết của Ủy ban nhân dân cấp huyện trên địa bàn tỉnh Bà Rịa - Vũng Tàu;</w:t>
      </w:r>
    </w:p>
    <w:p>
      <w:r>
        <w:t>Căn cứ Quyết định số 1036/QĐ-UBND ngày 08/5/2023 của Chủ tịch Ủy ban nhân dân tỉnh về việc công bố danh mục thủ tục hành chính được sửa đổi, bổ sung trong lĩnh vực hộ tịch thuộc thẩm quyền giải quyết của Ủy ban nhân dân cấp huyện trên địa bàn tỉnh Bà Rịa - Vũng Tàu;</w:t>
      </w:r>
    </w:p>
    <w:p>
      <w:r>
        <w:t>Theo đề nghị của Giám đốc Sở Tư pháp tại Tờ trình số 1796/TTr-STP ngày 14/6/2023.</w:t>
      </w:r>
    </w:p>
    <w:p>
      <w:r>
        <w:t>QUYẾT ĐỊNH:</w:t>
      </w:r>
    </w:p>
    <w:p>
      <w:r>
        <w:t>Điều 1.    Phê duyệt kèm theo Quyết định này  17  quy trình nội bộ  (01 quy   trình nội bộ giải quyết thủ tục hành chính mới ban hành và 16 quy trình nội bộ        giải quyết thủ tục hành chính được sửa đổi, bổ sung)    trong lĩnh vực Hộ tịch thuộc thẩm quyền giải quyết của Ủy ban nhân dân cấp huyện trên địa bàn tỉnh Bà Rịa - Vũng Tàu.</w:t>
      </w:r>
    </w:p>
    <w:p>
      <w:r>
        <w:t>(Nội dung chi tiết tại Phụ lục kèm theo)</w:t>
      </w:r>
    </w:p>
    <w:p>
      <w:r>
        <w:t>Điều 2. Tổ chức thực hiện</w:t>
      </w:r>
    </w:p>
    <w:p>
      <w:r>
        <w:t>Sở Tư pháp có trách nhiệm chủ trì, phối hợp với Sở Thông tin và Truyền thông căn cứ Quyết định này xây dựng quy trình điện tử giải quyết thủ tục hành chính trên phần mềm của Hệ thống thông tin giải quyết thủ tục hành chính tỉnh theo quy định.</w:t>
      </w:r>
    </w:p>
    <w:p>
      <w:r>
        <w:t>Điều 3. Hiệu lực thi hành</w:t>
      </w:r>
    </w:p>
    <w:p>
      <w:r>
        <w:t>Quyết định này có hiệu lực thi hành kể từ ngày ký.</w:t>
      </w:r>
    </w:p>
    <w:p>
      <w:r>
        <w:t>Bãi bỏ 13 quy trình nội bộ, 03 quy trình nội bộ liên thông trong giải quyết thủ tục hành chính lĩnh vực hộ tịch được phê duyệt kèm theo Quyết định số 3579/QĐ-UBND ngày 26/12/2019 của Chủ tịch Ủy ban nhân dân tỉnh.</w:t>
      </w:r>
    </w:p>
    <w:p>
      <w:r>
        <w:t>Quyết định và các Phụ lục kèm theo được đăng tải trên Cổng thông tin điện tử tỉnh Bà Rịa - Vũng Tàu, địa chỉ https://www.baria-vungtau.gov.vn.</w:t>
      </w:r>
    </w:p>
    <w:p>
      <w:r>
        <w:t>Điều 4. Trách nhiệm thi hành</w:t>
      </w:r>
    </w:p>
    <w:p>
      <w:r>
        <w:t>Chánh Văn phòng Ủy ban nhân dân tỉnh; Giám đốc Sở Tư pháp;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Nơi nhận:</w:t>
      </w:r>
    </w:p>
    <w:p>
      <w:r>
        <w:t>- Như Điều 4;</w:t>
      </w:r>
    </w:p>
    <w:p>
      <w:r>
        <w:t>- Cục KSTTHC, Văn phòng Chính phủ;</w:t>
      </w:r>
    </w:p>
    <w:p>
      <w:r>
        <w:t>- Chủ tịch và các PCT UBND tỉnh;</w:t>
      </w:r>
    </w:p>
    <w:p>
      <w:r>
        <w:t>- Văn phòng UBND tỉnh;</w:t>
      </w:r>
    </w:p>
    <w:p>
      <w:r>
        <w:t>- Sở Thông tin &amp; Truyền thông;</w:t>
      </w:r>
    </w:p>
    <w:p>
      <w:r>
        <w:t>- Trung tâm Công báo - Tin học tỉnh;</w:t>
      </w:r>
    </w:p>
    <w:p>
      <w:r>
        <w:t>- Trung tâm CNTT&amp;TT - Sở TT&amp;TT;</w:t>
      </w:r>
    </w:p>
    <w:p>
      <w:r>
        <w:t>- Lưu: VT, NC6, STP.</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