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144/QĐ-UBND năm 2025 công bố mới Danh mục thủ tục hành chính trong lĩnh vực khoáng sản thuộc phạm vi, chức năng quản lý của Sở Tài nguyên và Môi trường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05/02/2025</w:t>
            </w:r>
          </w:p>
        </w:tc>
      </w:tr>
      <w:tr>
        <w:tc>
          <w:tcPr>
            <w:tcW w:type="dxa" w:w="4320"/>
          </w:tcPr>
          <w:p>
            <w:r>
              <w:t>Ngày hiệu lực</w:t>
            </w:r>
          </w:p>
        </w:tc>
        <w:tc>
          <w:tcPr>
            <w:tcW w:type="dxa" w:w="4320"/>
          </w:tcPr>
          <w:p>
            <w:r>
              <w:t>05/02/2025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144/QĐ-UBND</w:t>
      </w:r>
    </w:p>
    <w:p>
      <w:r>
        <w:t>Trà Vinh, ngày 05 tháng 02 năm 2025</w:t>
      </w:r>
    </w:p>
    <w:p>
      <w:r>
        <w:t>QUYẾT ĐỊNH</w:t>
      </w:r>
    </w:p>
    <w:p>
      <w:r>
        <w:t>VỀ VIỆC CÔNG BỐ MỚI DANH MỤC THỦ TỤC HÀNH CHÍNH TRONG LĨNH VỰC KHOÁNG SẢN THUỘC PHẠM VI, CHỨC NĂNG QUẢN LÝ CỦA SỞ TÀI NGUYÊN VÀ MÔI TRƯỜNG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Tài nguyên và Môi trường tại Tờ trình số 46/TTr-STNMT ngày 04 tháng 02 năm 2025.</w:t>
      </w:r>
    </w:p>
    <w:p>
      <w:r>
        <w:t>QUYẾT ĐỊNH:</w:t>
      </w:r>
    </w:p>
    <w:p>
      <w:r>
        <w:t>Điều 1 . Công bố mới kèm theo Quyết định này Danh mục  06   (Sáu)  thủ tục hành chính (TTHC) lĩnh vực khoáng sản thuộc phạm vi, chức năng quản lý của Sở Tài nguyên và Môi trường.</w:t>
      </w:r>
    </w:p>
    <w:p>
      <w:r>
        <w:t>Điều 2.  Giám đốc Sở Tài nguyên và Môi trường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Bộ phận Một cửa và niêm yết, công khai TTHC, xây dựng quy trình nội bộ trong giải quyết TTHC theo quy định.</w:t>
      </w:r>
    </w:p>
    <w:p>
      <w:r>
        <w:t>Điều 3.  Quyết định này có hiệu lực kể từ ngày ký.</w:t>
      </w:r>
    </w:p>
    <w:p>
      <w:r>
        <w:t>Điều 4.  Chánh Văn phòng Ủy ban nhân dân tỉnh, Giám đốc Sở Tài nguyên và Môi trường, thủ trưởng các cơ quan chuyên môn thuộc Ủy ban nhân dân tỉnh và Chủ tịch Ủy ban nhân dân các huyện, thị xã, thành phố chịu trách nhiệm thi hành Quyết định này./.</w:t>
      </w:r>
    </w:p>
    <w:p>
      <w:r>
        <w:t>KT. CHỦ TỊCH</w:t>
      </w:r>
    </w:p>
    <w:p>
      <w:r>
        <w:t>PHÓ CHỦ TỊCH</w:t>
      </w:r>
    </w:p>
    <w:p>
      <w:r>
        <w:t>Nguyễn Quỳnh Thiện</w:t>
      </w:r>
    </w:p>
    <w:p>
      <w:r>
        <w:t>PHỤ LỤC</w:t>
      </w:r>
    </w:p>
    <w:p>
      <w:r>
        <w:t>DANH MỤC THỦ TỤC HÀNH CHÍNH CÔNG BỐ MỚI TRONG LĨNH VỰC KHOÁNG SẢN THUỘC PHẠM VI, CHỨC NĂNG QUẢN LÝ CỦA SỞ TÀI NGUYÊN VÀ MÔI TRƯỜNG</w:t>
      </w:r>
    </w:p>
    <w:p>
      <w:r>
        <w:t>(Kèm theo Quyết định số 144/QĐ-UBND ngày 05/02/2025 của Chủ tịch Ủy ban nhân dân tỉnh)</w:t>
      </w:r>
    </w:p>
    <w:p>
      <w:r>
        <w:t>STT</w:t>
      </w:r>
    </w:p>
    <w:p>
      <w:r>
        <w:t>Tên TTHC</w:t>
      </w:r>
    </w:p>
    <w:p>
      <w:r>
        <w:t>Mức độ cung cấp dịch vụ</w:t>
      </w:r>
    </w:p>
    <w:p>
      <w:r>
        <w:t>Thời hạn giải quyết</w:t>
      </w:r>
    </w:p>
    <w:p>
      <w:r>
        <w:t>Địa điểm thực hiện</w:t>
      </w:r>
    </w:p>
    <w:p>
      <w:r>
        <w:t>Phí, lệ phí (nếu có)</w:t>
      </w:r>
    </w:p>
    <w:p>
      <w:r>
        <w:t>Cơ quan   thực hiện</w:t>
      </w:r>
    </w:p>
    <w:p>
      <w:r>
        <w:t>Cách thức thực hiện</w:t>
      </w:r>
    </w:p>
    <w:p>
      <w:r>
        <w:t>Căn cứ pháp lý</w:t>
      </w:r>
    </w:p>
    <w:p>
      <w:r>
        <w:t>THỦ TỤC HÀNH CHÍNH THUỘC THẨM QUYỀN GIẢI QUYẾT CỦA UBND CẤP TỈNH (06 TTHC)</w:t>
      </w:r>
    </w:p>
    <w:p>
      <w:r>
        <w:t>1</w:t>
      </w:r>
    </w:p>
    <w:p>
      <w:r>
        <w:t>Cấp giấy phép khai thác khoáng sản nhóm IV</w:t>
      </w:r>
    </w:p>
    <w:p>
      <w:r>
        <w:t>TTHC còn lại</w:t>
      </w:r>
    </w:p>
    <w:p>
      <w:r>
        <w:t>- 30 ngày làm việc đối với trường hợp Tổ chức, cá nhân thuộc khoản 1 Điều 72 Luật địa chất và khoáng sản năm 2024.</w:t>
      </w:r>
    </w:p>
    <w:p>
      <w:r>
        <w:t>- 15 ngày làm việc đối với trường hợp Tổ chức thuộc khoản 2 Điều 72 Luật địa chất và khoáng sản năm 2024</w:t>
      </w:r>
    </w:p>
    <w:p>
      <w:r>
        <w:t>Trung tâm Phục vụ hành chính công tỉnh Trà Vinh</w:t>
      </w:r>
    </w:p>
    <w:p>
      <w:r>
        <w:t>- Giấy phép khai thác khoáng sản làm vật liệu xây dựng thông thường có diện tích dưới 10 ha và công suất khai thác dưới 100.000 m3/năm: 15.000.000 đồng/giấy phép.</w:t>
      </w:r>
    </w:p>
    <w:p>
      <w:r>
        <w:t>- Giấy phép khai thác khoáng sản làm vật liệu xây dựng thông thường có diện tích từ 10 ha trở lên và công suất khai thác dưới 100.000 m3/năm hoặc loại hoạt động khai thác khoáng sản làm vật liệu xây dựng thông thường có diện tích dưới 10 ha và công suất khai thác từ 100.000 m3/năm trở lên, than bùn trừ hoạt động khai thác cát, sỏi lòng suối quy định tại điểm 1 của Biểu mức thu này: 20.000.000 đồng/giấy phép.</w:t>
      </w:r>
    </w:p>
    <w:p>
      <w:r>
        <w:t>- Giấy phép khai thác khoáng sản làm vật liệu xây dựng thông thường có diện tích từ 10 ha trở lên và công suất khai thác dưới 100.000 m3/năm hoặc loại hoạt động khai thác khoáng sản làm vật liệu xây dựng thông thường có diện tích dưới 10 ha và công suất khai thác từ 100.000 m3/năm trở lên, than bùn trừ hoạt động khai thác cát, sỏi lòng suối quy định tại điểm 1 của Biểu mức thu này: 30.000.000 đồng/giấy phép.</w:t>
      </w:r>
    </w:p>
    <w:p>
      <w:r>
        <w:t>Sở Tài nguyên và Môi trường</w:t>
      </w:r>
    </w:p>
    <w:p>
      <w:r>
        <w:t>Trực tiếp</w:t>
      </w:r>
    </w:p>
    <w:p>
      <w:r>
        <w:t>(1) Luật Địa chất và Khoáng sản số 54/2024/QH15 ngày 29 tháng 11 năm 2024.</w:t>
      </w:r>
    </w:p>
    <w:p>
      <w:r>
        <w:t>(2) Nghị định số 158/2016/NĐ-CP ngày 29 tháng 11 năm 2016 của Chính phủ quy định chi tiết thi hành một số điều của Luật khoáng sản.</w:t>
      </w:r>
    </w:p>
    <w:p>
      <w:r>
        <w:t>(3) Nghị định số 08/2022/NĐ-CP ngày 10 tháng 01 năm 2022 của Chính phủ Quy định chi tiết một số điều của Luật Bảo vệ môi trường.</w:t>
      </w:r>
    </w:p>
    <w:p>
      <w:r>
        <w:t>(4)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(5) Nghị định số 11/2025/NĐ-CP ngày 15 tháng 01 năm 2025 của Chính Phủ quy định chi tiết một số điều của Luật địa chất khoáng sản về khai thác khoáng săn nhóm IV.</w:t>
      </w:r>
    </w:p>
    <w:p>
      <w:r>
        <w:t>(6) Thông tư số 01/2025/TT- BTNMT ngày 15 tháng 01 năm 2025 của Bộ TNMT quy định chi tiết một số điều của Luật địa chất khoáng sản về khai thác khoáng săn nhóm IV.</w:t>
      </w:r>
    </w:p>
    <w:p>
      <w:r>
        <w:t>(7) Thông tư  số 10/2024/TT-BTC ngày 05 tháng 02 năm 2024 của Bộ trưởng Bộ Tài chính quy định mức thu, chế độ thu, nộp, quản lý và sử dụng phí thẩm định đánh giá trữ lượng khoáng sản và lệ phí cấp giấy phép hoạt động khoáng sản.</w:t>
      </w:r>
    </w:p>
    <w:p>
      <w:r>
        <w:t>(8) Quyết định số 270/QĐ-BTNMT ngày 21/01/2025</w:t>
      </w:r>
    </w:p>
    <w:p>
      <w:r>
        <w:t>2</w:t>
      </w:r>
    </w:p>
    <w:p>
      <w:r>
        <w:t>Gia hạn Giấy phép khai thác khoáng sản nhóm IV</w:t>
      </w:r>
    </w:p>
    <w:p>
      <w:r>
        <w:t>TTHC còn lại</w:t>
      </w:r>
    </w:p>
    <w:p>
      <w:r>
        <w:t>- 25 ngày làm việc đối với trường hợp Tổ chức, cá nhân thuộc khoản 1 Điều 72 Luật địa chất và khoáng sản năm 2024.</w:t>
      </w:r>
    </w:p>
    <w:p>
      <w:r>
        <w:t>- 13 ngày làm việc đối với trường hợp Tổ chức thuộc khoản 2 Điều 72 Luật địa chất và khoáng sản năm 2024</w:t>
      </w:r>
    </w:p>
    <w:p>
      <w:r>
        <w:t>Trung tâm Phục vụ hành chính công tỉnh Trà Vinh</w:t>
      </w:r>
    </w:p>
    <w:p>
      <w:r>
        <w:t>1. Khai thác tận thu: Mức thu là 5.000.000 đồng/01 giấy phép.</w:t>
      </w:r>
    </w:p>
    <w:p>
      <w:r>
        <w:t>2. Trường hợp cấp gia hạn giấy phép, cấp lại giấy phép khi chuyển nhượng: Mức thu bằng 50% mức thu lệ phí cấp giấy phép lần đầu.</w:t>
      </w:r>
    </w:p>
    <w:p>
      <w:r>
        <w:t>Sở Tài nguyên và Môi trường</w:t>
      </w:r>
    </w:p>
    <w:p>
      <w:r>
        <w:t>Trực tiếp</w:t>
      </w:r>
    </w:p>
    <w:p>
      <w:r>
        <w:t>(1) Luật Địa chất và Khoáng sản số 54/2024/QH15 ngày 29 tháng 11 năm 2024.</w:t>
      </w:r>
    </w:p>
    <w:p>
      <w:r>
        <w:t>(2) Nghị định số 158/2016/NĐ-CP ngày 29 tháng 11 năm 2016 của Chính phủ quy định chi tiết thi hành một số điều của Luật khoáng sản.</w:t>
      </w:r>
    </w:p>
    <w:p>
      <w:r>
        <w:t>(3) Nghị định số 08/2022/NĐ-CP ngày 10 tháng 01 năm 2022 của Chính phủ Quy định chi tiết một số điều của Luật Bảo vệ môi trường.</w:t>
      </w:r>
    </w:p>
    <w:p>
      <w:r>
        <w:t>(4)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(5) Nghị định số 11/2025/NĐ-CP ngày 15 tháng 01 năm 2025 của Chính Phủ quy định chi tiết một số điều của Luật địa chất khoáng sản về khai thác khoáng săn nhóm IV.</w:t>
      </w:r>
    </w:p>
    <w:p>
      <w:r>
        <w:t>(6) Thông tư số 01/2025/TT- BTNMT ngày 15 tháng 01 năm 2025 của Bộ TNMT quy định chi tiết một số điều của Luật địa chất khoáng sản về khai thác khoáng săn nhóm IV.</w:t>
      </w:r>
    </w:p>
    <w:p>
      <w:r>
        <w:t>(7) Thông tư  số 10/2024/TT-BTC ngày 05 tháng 02 năm 2024 của Bộ trưởng Bộ Tài chính quy định mức thu, chế độ thu, nộp, quản lý và sử dụng phí thẩm định đánh giá trữ lượng khoáng sản và lệ phí cấp giấy phép hoạt động khoáng sản.</w:t>
      </w:r>
    </w:p>
    <w:p>
      <w:r>
        <w:t>8) Quyết định số 270/QĐ-BTNMT ngày 21/01/2025</w:t>
      </w:r>
    </w:p>
    <w:p>
      <w:r>
        <w:t>3</w:t>
      </w:r>
    </w:p>
    <w:p>
      <w:r>
        <w:t>Điều chỉnh giấy phép khai thác khoáng sản nhóm IV</w:t>
      </w:r>
    </w:p>
    <w:p>
      <w:r>
        <w:t>TTHC còn lại</w:t>
      </w:r>
    </w:p>
    <w:p>
      <w:r>
        <w:t>- 28 ngày làm việc đối với trường hợp Tổ chức, cá nhân thuộc khoản 1 Điều 72 Luật địa chất và khoáng sản năm 2024.</w:t>
      </w:r>
    </w:p>
    <w:p>
      <w:r>
        <w:t>- 16 ngày làm việc đối với trường hợp Tổ chức thuộc khoản 2 Điều 72 Luật địa chất và khoáng sản năm 2024</w:t>
      </w:r>
    </w:p>
    <w:p>
      <w:r>
        <w:t>Trung tâm Phục vụ hành chính công tỉnh Trà Vinh</w:t>
      </w:r>
    </w:p>
    <w:p>
      <w:r>
        <w:t>Không</w:t>
      </w:r>
    </w:p>
    <w:p>
      <w:r>
        <w:t>Sở Tài nguyên và Môi trường</w:t>
      </w:r>
    </w:p>
    <w:p>
      <w:r>
        <w:t>Trực tiếp</w:t>
      </w:r>
    </w:p>
    <w:p>
      <w:r>
        <w:t>(1) Luật Địa chất và Khoáng sản số 54/2024/QH15 ngày 29 tháng 11 năm 2024.</w:t>
      </w:r>
    </w:p>
    <w:p>
      <w:r>
        <w:t>(2) Nghị định số 158/2016/NĐ-CP ngày 29 tháng 11 năm 2016 của Chính phủ quy định chi tiết thi hành một số điều của Luật khoáng sản.</w:t>
      </w:r>
    </w:p>
    <w:p>
      <w:r>
        <w:t>(3) Nghị định số 08/2022/NĐ-CP ngày 10 tháng 01 năm 2022 của Chính phủ Quy định chi tiết một số điều của Luật Bảo vệ môi trường.</w:t>
      </w:r>
    </w:p>
    <w:p>
      <w:r>
        <w:t>(4)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(5) Nghị định số 22/2023/NĐ-CP ngày 12 tháng 5 năm 2023 của Chính phủ sửa đổi, bổ sung một số điều của các Nghị định liên quan đến hoạt động kinh doanh trong lĩnh vực tài nguyên và môi trường.</w:t>
      </w:r>
    </w:p>
    <w:p>
      <w:r>
        <w:t>(6) Nghị định số 11/2025/NĐ-CP ngày 15 tháng 01 năm 2025 của Chính Phủ quy định chi tiết một số điều của Luật địa chất khoáng sản về khai thác khoáng săn nhóm IV.</w:t>
      </w:r>
    </w:p>
    <w:p>
      <w:r>
        <w:t>(7) Thông tư số 01/2025/TT- BTNMT ngày 15 tháng 01 năm 2025 của Bộ TNMT quy định chi tiết một số điều của Luật địa chất khoáng sản về khai thác khoáng săn nhóm IV.</w:t>
      </w:r>
    </w:p>
    <w:p>
      <w:r>
        <w:t>(8) Quyết định số 270/QĐ-BTNMT ngày 21/01/2025</w:t>
      </w:r>
    </w:p>
    <w:p>
      <w:r>
        <w:t>4</w:t>
      </w:r>
    </w:p>
    <w:p>
      <w:r>
        <w:t>Trả lại giấy phép khai thác khoáng sản nhóm IV</w:t>
      </w:r>
    </w:p>
    <w:p>
      <w:r>
        <w:t>TTHC còn lại</w:t>
      </w:r>
    </w:p>
    <w:p>
      <w:r>
        <w:t>30 ngày làm việc</w:t>
      </w:r>
    </w:p>
    <w:p>
      <w:r>
        <w:t>Trung tâm Phục vụ hành chính công tỉnh Trà Vinh</w:t>
      </w:r>
    </w:p>
    <w:p>
      <w:r>
        <w:t>Không</w:t>
      </w:r>
    </w:p>
    <w:p>
      <w:r>
        <w:t>Sở Tài nguyên và Môi trường</w:t>
      </w:r>
    </w:p>
    <w:p>
      <w:r>
        <w:t>Trực tiếp</w:t>
      </w:r>
    </w:p>
    <w:p>
      <w:r>
        <w:t>(1) Luật Địa chất và Khoáng sản số 54/2024/QH15 ngày 29 tháng 11 năm 2024.</w:t>
      </w:r>
    </w:p>
    <w:p>
      <w:r>
        <w:t>(2) Nghị định số 158/2016/NĐ-CP ngày 29 tháng 11 năm 2016 của Chính phủ quy định chi tiết thi hành một số điều của Luật khoáng sản.</w:t>
      </w:r>
    </w:p>
    <w:p>
      <w:r>
        <w:t>(3) Nghị định số 08/2022/NĐ-CP ngày 10 tháng 01 năm 2022 của Chính phủ Quy định chi tiết một số điều của Luật Bảo vệ môi trường.</w:t>
      </w:r>
    </w:p>
    <w:p>
      <w:r>
        <w:t>(4)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(5) Nghị định  số 22/2023/NĐ-CP ngày 12 tháng 5 năm 2023 của Chính phủ sửa đổi, bổ sung một số điều của các Nghị định liên quan đến hoạt  động kinh doanh trong lĩnh vực tài nguyên và môi trường.</w:t>
      </w:r>
    </w:p>
    <w:p>
      <w:r>
        <w:t>(6) Nghị định số 11/2025/NĐ-CP ngày 15 tháng 01 năm 2025 của Chính Phủ quy định chi tiết một số điều của Luật địa chất khoáng sản về khai thác khoáng săn nhóm IV.</w:t>
      </w:r>
    </w:p>
    <w:p>
      <w:r>
        <w:t>(7) Thông tư số 01/2025/TT- BTNMT ngày 15 tháng 01 năm 2025 của Bộ TNMT quy định chi tiết một số điều của Luật địa chất khoáng sản về khai thác khoáng săn nhóm IV.</w:t>
      </w:r>
    </w:p>
    <w:p>
      <w:r>
        <w:t>(8) Quyết định số 270/QĐ-BTNMT ngày 21/01/2025</w:t>
      </w:r>
    </w:p>
    <w:p>
      <w:r>
        <w:t>5</w:t>
      </w:r>
    </w:p>
    <w:p>
      <w:r>
        <w:t>Chấp thuận khảo sát, đánh giá thông tin chung đối với khoáng sản nhóm IV tại khu vực không đấu giá quyền khai thác khoáng sản</w:t>
      </w:r>
    </w:p>
    <w:p>
      <w:r>
        <w:t>TTHC còn lại</w:t>
      </w:r>
    </w:p>
    <w:p>
      <w:r>
        <w:t>09 ngày làm việc</w:t>
      </w:r>
    </w:p>
    <w:p>
      <w:r>
        <w:t>Trung tâm Phục vụ hành chính công tỉnh Trà Vinh</w:t>
      </w:r>
    </w:p>
    <w:p>
      <w:r>
        <w:t>Không</w:t>
      </w:r>
    </w:p>
    <w:p>
      <w:r>
        <w:t>Sở Tài nguyên và Môi trường</w:t>
      </w:r>
    </w:p>
    <w:p>
      <w:r>
        <w:t>Trực tiếp</w:t>
      </w:r>
    </w:p>
    <w:p>
      <w:r>
        <w:t>(1) Luật Địa chất và Khoáng sản số 54/2024/QH15 ngày 29 tháng 11 năm 2024.</w:t>
      </w:r>
    </w:p>
    <w:p>
      <w:r>
        <w:t>(2) Nghị định số 158/2016/NĐ-CP ngày 29 tháng 11 năm 2016 của Chính phủ quy định chi tiết thi hành một số điều của Luật khoáng sản.</w:t>
      </w:r>
    </w:p>
    <w:p>
      <w:r>
        <w:t>(3) Nghị định số 11/2025/NĐ-CP ngày 15 tháng 01 năm 2025 của Chính Phủ quy định chi tiết một số điều của Luật địa chất khoáng sản về khai thác khoáng săn nhóm IV.</w:t>
      </w:r>
    </w:p>
    <w:p>
      <w:r>
        <w:t>(4) Thông tư số 01/2025/TT- BTNMT ngày 15 tháng 01 năm 2025 của Bộ TNMT quy định chi tiết một số điều của Luật địa chất khoáng sản về khai thác khoáng săn nhóm IV.</w:t>
      </w:r>
    </w:p>
    <w:p>
      <w:r>
        <w:t>6</w:t>
      </w:r>
    </w:p>
    <w:p>
      <w:r>
        <w:t>Xác nhận kết quả khảo sát, đánh giá thông tin chung đối với khoáng sản nhóm IV</w:t>
      </w:r>
    </w:p>
    <w:p>
      <w:r>
        <w:t>TTHC còn lại</w:t>
      </w:r>
    </w:p>
    <w:p>
      <w:r>
        <w:t>17 ngày làm việc</w:t>
      </w:r>
    </w:p>
    <w:p>
      <w:r>
        <w:t>Trung tâm Phục vụ hành chính công tỉnh Trà Vinh</w:t>
      </w:r>
    </w:p>
    <w:p>
      <w:r>
        <w:t>Không</w:t>
      </w:r>
    </w:p>
    <w:p>
      <w:r>
        <w:t>Sở Tài nguyên và Môi trường</w:t>
      </w:r>
    </w:p>
    <w:p>
      <w:r>
        <w:t>Trực tiếp</w:t>
      </w:r>
    </w:p>
    <w:p>
      <w:r>
        <w:t>(1) Luật Địa chất và Khoáng sản số 54/2024/QH15 ngày 29 tháng 11 năm 2024.</w:t>
      </w:r>
    </w:p>
    <w:p>
      <w:r>
        <w:t>(2) Nghị định số 158/2016/NĐ-CP ngày 29 tháng 11 năm 2016 của Chính phủ quy định chi tiết thi hành một số điều của Luật khoáng sản.</w:t>
      </w:r>
    </w:p>
    <w:p>
      <w:r>
        <w:t>(3) Nghị định số 11/2025/NĐ-CP ngày 15 tháng 01 năm 2025 của Chính Phủ quy định chi tiết một số điều của Luật địa chất khoáng sản về khai thác khoáng săn nhóm IV.</w:t>
      </w:r>
    </w:p>
    <w:p>
      <w:r>
        <w:t>(4) Thông tư số 01/2025/TT-BTNMT ngày 15 tháng 01 năm 2025 của Bộ TNMT quy định chi tiết một số điều của Luật địa chất khoáng sản về khai thác khoáng săn nhóm IV.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