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2024 phê duyệt Quy trình nội bộ giải quyết thủ tục hành chính mới, sửa đổi, bổ sung, thay thế trong lĩnh vực tài nguyên nước thuộc thẩm quyền giải quyết của Sở Tài nguyên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1434 /QĐ-UBND</w:t>
      </w:r>
    </w:p>
    <w:p>
      <w:r>
        <w:t>Quảng Ngãi, ngày  15  tháng 11 năm 2024</w:t>
      </w:r>
    </w:p>
    <w:p>
      <w:r>
        <w:t>QUYẾT ĐỊNH</w:t>
      </w:r>
    </w:p>
    <w:p>
      <w:r>
        <w:t>VỀ VIỆC PHÊ DUYỆT QUY TRÌNH NỘI BỘ GIẢI QUYẾT THỦ TỤC HÀNH CHÍNH MỚI BAN HÀNH, SỬA ĐỔI, BỔ SUNG, THAY THẾ TRONG LĨNH VỰC TÀI NGUYÊN NƯỚC THUỘC THẨM QUYỀN GIẢI QUYẾT CỦA SỞ TÀI NGUYÊN VÀ MÔI TRƯỜNG,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 1 /2018/NĐ-CP ngày 23/4/2018 của Chính phủ về thực hiện cơ  chế  một cửa, một cửa liên thông trong giải quyết thủ tục hành chính; Nghị định số  1 07/202 1 /NĐ-CP ngày 06/12/2021 của Chính phủ về sửa đổi một số điều của Nghị định  số  6 1 /2018/NĐ-CP ngày 23/4/2018 của Chính phủ về thực hiện cơ  chế  một cửa, một cửa liên thông trong giải quyết thủ tục hành chính;</w:t>
      </w:r>
    </w:p>
    <w:p>
      <w:r>
        <w:t>Căn cứ Thông tư số 02/2017/T T -VPCP ngày 31/10/2017 của  Bộ  trưởng, Chủ nhiệm Văn phòng Chính phủ  hướng dẫn  về nghiệp vụ kiểm soát thủ tục hành chính; Thông tư  số  0 1 /2018/TT-VPCP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C ă 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732/QĐ-UBND ngày 19/6/2024 của Chủ tịch UBND tỉnh về việc công  bố  Danh mục thủ tục hành chính mới ban hành, sửa đổi, bổ sung, thay thế và bị bãi bỏ trong lĩnh vực tài nguyên nước thuộc thẩm quyền giải quyết của Sở Tài nguyên và Môi  trường , UBND cấp huyện;</w:t>
      </w:r>
    </w:p>
    <w:p>
      <w:r>
        <w:t>Theo đề nghị của Giám đốc Sở Tài nguyên và Môi trường tại Tờ trình số 5443/TTr-STNMT ngày 08/11/2024.</w:t>
      </w:r>
    </w:p>
    <w:p>
      <w:r>
        <w:t>QUYẾT ĐỊNH:</w:t>
      </w:r>
    </w:p>
    <w:p>
      <w:r>
        <w:t>Điều 1.  Phê duyệt kèm theo Quyết định này Quy trình nội bộ giải quyết thủ tục hành chính (TTHC) mới ban hành, sửa đổi, bổ sung, thay thế trong lĩnh vực tài nguyên nước thuộc thẩm quyền giải quyết của Sở Tài nguyên và Môi trường, UBND cấp huyện trên địa bàn tỉnh Quảng Ngãi.</w:t>
      </w:r>
    </w:p>
    <w:p>
      <w:r>
        <w:t>Điều 2. Trách nhiệm của các cơ quan</w:t>
      </w:r>
    </w:p>
    <w:p>
      <w:r>
        <w:t>1. Sở Tài nguyên và Môi trường chịu trách nhiệm theo dõi, giám sát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Tài nguyên và Môi trường và các cơ quan, đơn vị có liên quan, căn cứ quyết định này xây dựng Quy trình nội bộ điện  tử  giải quyết TTHC để thiết lập trên Hệ thống thông tin giải quyết TTHC tỉnh theo quy định.</w:t>
      </w:r>
    </w:p>
    <w:p>
      <w:r>
        <w:t>Điều 3.  Quyết định này có hiệu lực thi hành kể từ ngày ký.</w:t>
      </w:r>
    </w:p>
    <w:p>
      <w:r>
        <w:t>Điều 4.  Chánh Văn phòng UBND tỉnh, Giám đốc các Sở: Tài nguyên và Môi trường, Thông tin và Truyền thông; Chủ tịch UBND các huyện, thị xã, thành phố; các cơ quan, đơn vị, tổ chức và cá nhân liên quan chịu trách nhiệm thi hành Quyết định này./.</w:t>
      </w:r>
    </w:p>
    <w:p>
      <w:r>
        <w:t>Nơi nhận:</w:t>
      </w:r>
    </w:p>
    <w:p>
      <w:r>
        <w:t>- Như Điều 4;</w:t>
      </w:r>
    </w:p>
    <w:p>
      <w:r>
        <w:t>- Bộ Tài nguyên và Môi trường;</w:t>
      </w:r>
    </w:p>
    <w:p>
      <w:r>
        <w:t>- Cục KSTTHC, Văn phòng Chính phủ;</w:t>
      </w:r>
    </w:p>
    <w:p>
      <w:r>
        <w:t>- CT, PCT UBND tỉnh;</w:t>
      </w:r>
    </w:p>
    <w:p>
      <w:r>
        <w:t>- VPUB: PCVP, KTN;</w:t>
      </w:r>
    </w:p>
    <w:p>
      <w:r>
        <w:t>- Cổng TTĐT  tỉnh ;</w:t>
      </w:r>
    </w:p>
    <w:p>
      <w:r>
        <w:t>- Lưu: VT, TTH C (htd   )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