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141/QĐ-UBND phê duyệt Chương trình xúc tiến đầu tư năm 2024 của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141/QĐ-UBND</w:t>
      </w:r>
    </w:p>
    <w:p>
      <w:r>
        <w:t>Tuyên Quang, ngày 19 tháng 4 năm 2024</w:t>
      </w:r>
    </w:p>
    <w:p>
      <w:r>
        <w:t>QUYẾT ĐỊNH</w:t>
      </w:r>
    </w:p>
    <w:p>
      <w:r>
        <w:t>PHÊ DUYỆT CHƯƠNG TRÌNH XÚC TIẾN ĐẦU TƯ NĂM 2024 CỦA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ngày 17/6/2020;</w:t>
      </w:r>
    </w:p>
    <w:p>
      <w:r>
        <w:t>Căn cứ Nghị định số 31/2021/NĐ-CP ngày 26/3/2021 của Chính phủ quy định chi tiết và hướng dẫn thi hành một số điều của Luật Đầu tư;</w:t>
      </w:r>
    </w:p>
    <w:p>
      <w:r>
        <w:t>Căn cứ Quyết định số 03/2014/QĐ-TTg ngày 14/01/2014 của Thủ tướng Chính phủ về việc ban hành Quy chế quản lý nhà nước đối với hoạt động xúc tiến đầu tư;</w:t>
      </w:r>
    </w:p>
    <w:p>
      <w:r>
        <w:t>Căn cứ Thông tư liên tịch số 90/2015/TTLT-BTC-BKHĐT ngày 15/6/2015 của Liên bộ: Tài chính - Kế hoạch và Đầu tư về việc hướng dẫn cơ chế quản lý tài chính đối với hoạt động xúc tiến đầu tư;</w:t>
      </w:r>
    </w:p>
    <w:p>
      <w:r>
        <w:t>Căn cứ Công văn số 10610/BKHĐT-ĐTNN và phụ lục kèm theo ngày 15/12/2023 của Bộ Kế hoạch và Đầu tư cho ý kiến về Chương trình xúc tiến đầu tư năm 2024 của tỉnh Tuyên Quang;</w:t>
      </w:r>
    </w:p>
    <w:p>
      <w:r>
        <w:t>Xét đề nghị của Sở Kế hoạch và Đầu tư tại Công văn số 683/SKH-KTN ngày 15/4/2024 về việc ban hành Chương trình xúc tiến đầu tư năm 2024 của tỉnh Tuyên Quang.</w:t>
      </w:r>
    </w:p>
    <w:p>
      <w:r>
        <w:t>QUYẾT ĐỊNH:</w:t>
      </w:r>
    </w:p>
    <w:p>
      <w:r>
        <w:t>Điều 1.    Phê duyệt Chương trình xúc tiến đầu tư năm 2024 của tỉnh Tuyên Quang ban hành kèm theo Quyết định này.</w:t>
      </w:r>
    </w:p>
    <w:p>
      <w:r>
        <w:t>Điều 2.    Giao Sở Kế hoạch và Đầu tư chủ trì, phối hợp với Trung tâm xúc tiến đầu tư và các cơ quan, đơn vị liên quan triển khai thực hiện Chương trình theo quy định.</w:t>
      </w:r>
    </w:p>
    <w:p>
      <w:r>
        <w:t>Điều 3.    Quyết định này có hiệu lực kể từ ngày ký.</w:t>
      </w:r>
    </w:p>
    <w:p>
      <w:r>
        <w:t>Chánh Văn phòng Ủy ban nhân dân tỉnh, Giám đốc Sở Kế hoạch và Đầu tư, Giám đốc Sở, Thủ trưởng ban, ngành, Chủ tịch Ủy ban nhân dân huyện, thành phố và người đứng đầu cơ quan, tổ chức, đơn vị có liên quan chịu trách nhiệm thi hành Quyết định này./.</w:t>
      </w:r>
    </w:p>
    <w:p>
      <w:r>
        <w:t>Nơi nhận:</w:t>
      </w:r>
    </w:p>
    <w:p>
      <w:r>
        <w:t>- Bộ Kế hoạch và Đầu tư;</w:t>
      </w:r>
    </w:p>
    <w:p>
      <w:r>
        <w:t>- Thường trực Tỉnh ủy;</w:t>
      </w:r>
    </w:p>
    <w:p>
      <w:r>
        <w:t>- Thường trực HĐND tỉnh;</w:t>
      </w:r>
    </w:p>
    <w:p>
      <w:r>
        <w:t>- Chủ tịch, các PCT UBND tỉnh;</w:t>
      </w:r>
    </w:p>
    <w:p>
      <w:r>
        <w:t>- Như Điều 3;</w:t>
      </w:r>
    </w:p>
    <w:p>
      <w:r>
        <w:t>- Các Phó CVP UBND tỉnh;</w:t>
      </w:r>
    </w:p>
    <w:p>
      <w:r>
        <w:t>- Lưu: VT, TH (Hth50).</w:t>
      </w:r>
    </w:p>
    <w:p>
      <w:r>
        <w:t>TM. ỦY BAN NHÂN DÂN</w:t>
      </w:r>
    </w:p>
    <w:p>
      <w:r>
        <w:t>KT. CHỦ TỊCH</w:t>
      </w:r>
    </w:p>
    <w:p>
      <w:r>
        <w:t>PHÓ CHỦ TỊCH</w:t>
      </w:r>
    </w:p>
    <w:p>
      <w:r>
        <w:t>Nguyễn Mạnh Tuấn</w:t>
      </w:r>
    </w:p>
    <w:p>
      <w:r>
        <w:t>BIỂU TỔNG HỢP ĐỀ XUẤT CÁC HOẠT ĐỘNG XÚC TIẾN ĐẦU TƯ NĂM 2024</w:t>
      </w:r>
    </w:p>
    <w:p>
      <w:r>
        <w:t>(Kèm theo Quyết định số 141/QĐ-UBND ngày 19 tháng 4 năm 2024 của Ủy ban nhân dân tỉnh)</w:t>
      </w:r>
    </w:p>
    <w:p>
      <w:r>
        <w:t>Đơn vị:</w:t>
      </w:r>
    </w:p>
    <w:p>
      <w:r>
        <w:t>TT</w:t>
      </w:r>
    </w:p>
    <w:p>
      <w:r>
        <w:t>Tên hoạt động xúc tiến đầu tư</w:t>
      </w:r>
    </w:p>
    <w:p>
      <w:r>
        <w:t>Loại hoạt động xúc tiến đầu tư</w:t>
      </w:r>
    </w:p>
    <w:p>
      <w:r>
        <w:t>Thời gian tổ chức</w:t>
      </w:r>
    </w:p>
    <w:p>
      <w:r>
        <w:t>Đơn vị chủ trì thực hiện</w:t>
      </w:r>
    </w:p>
    <w:p>
      <w:r>
        <w:t>Địa điểm tổ chức</w:t>
      </w:r>
    </w:p>
    <w:p>
      <w:r>
        <w:t>Mục đích nội dung của hoạt động</w:t>
      </w:r>
    </w:p>
    <w:p>
      <w:r>
        <w:t>Địa bàn/tỉnh/vùng kêu gọi đầu tư</w:t>
      </w:r>
    </w:p>
    <w:p>
      <w:r>
        <w:t>Đơn vị phối hợp</w:t>
      </w:r>
    </w:p>
    <w:p>
      <w:r>
        <w:t>Kinh phí (triệu đồng)</w:t>
      </w:r>
    </w:p>
    <w:p>
      <w:r>
        <w:t>Trong nước</w:t>
      </w:r>
    </w:p>
    <w:p>
      <w:r>
        <w:t>Nước ngoài</w:t>
      </w:r>
    </w:p>
    <w:p>
      <w:r>
        <w:t>Chương trình xúc tiến đầu tư Quốc gia</w:t>
      </w:r>
    </w:p>
    <w:p>
      <w:r>
        <w:t>Ngân sách cấp</w:t>
      </w:r>
    </w:p>
    <w:p>
      <w:r>
        <w:t>Xã hội hóa</w:t>
      </w:r>
    </w:p>
    <w:p>
      <w:r>
        <w:t>Tổng kinh phí</w:t>
      </w:r>
    </w:p>
    <w:p>
      <w:r>
        <w:t>1</w:t>
      </w:r>
    </w:p>
    <w:p>
      <w:r>
        <w:t>2</w:t>
      </w:r>
    </w:p>
    <w:p>
      <w:r>
        <w:t>3</w:t>
      </w:r>
    </w:p>
    <w:p>
      <w:r>
        <w:t>4</w:t>
      </w:r>
    </w:p>
    <w:p>
      <w:r>
        <w:t>5</w:t>
      </w:r>
    </w:p>
    <w:p>
      <w:r>
        <w:t>6</w:t>
      </w:r>
    </w:p>
    <w:p>
      <w:r>
        <w:t>7</w:t>
      </w:r>
    </w:p>
    <w:p>
      <w:r>
        <w:t>8</w:t>
      </w:r>
    </w:p>
    <w:p>
      <w:r>
        <w:t>9</w:t>
      </w:r>
    </w:p>
    <w:p>
      <w:r>
        <w:t>10</w:t>
      </w:r>
    </w:p>
    <w:p>
      <w:r>
        <w:t>11</w:t>
      </w:r>
    </w:p>
    <w:p>
      <w:r>
        <w:t>12</w:t>
      </w:r>
    </w:p>
    <w:p>
      <w:r>
        <w:t>TỔNG SỐ</w:t>
      </w:r>
    </w:p>
    <w:p>
      <w:r>
        <w:t>2.900</w:t>
      </w:r>
    </w:p>
    <w:p>
      <w:r>
        <w:t>2.900</w:t>
      </w:r>
    </w:p>
    <w:p>
      <w:r>
        <w:t>1**</w:t>
      </w:r>
    </w:p>
    <w:p>
      <w:r>
        <w:t>Nghiên cứu về tình hình dịch chuyển dòng vốn đầu tư FDI.</w:t>
      </w:r>
    </w:p>
    <w:p>
      <w:r>
        <w:t>Nghiên cứu tiềm năng, thị trường, xu hướng và đối tác đầu tư</w:t>
      </w:r>
    </w:p>
    <w:p>
      <w:r>
        <w:t>6 tháng/lần</w:t>
      </w:r>
    </w:p>
    <w:p>
      <w:r>
        <w:t>Trung tâm Xúc tiến đầu tư tỉnh</w:t>
      </w:r>
    </w:p>
    <w:p>
      <w:r>
        <w:t>x</w:t>
      </w:r>
    </w:p>
    <w:p>
      <w:r>
        <w:t>Phân tích, đánh giá tiềm năng, xu hướng đầu tư để thu hút, mời gọi đầu tư đúng đối tượng</w:t>
      </w:r>
    </w:p>
    <w:p>
      <w:r>
        <w:t>Tuyên Quang</w:t>
      </w:r>
    </w:p>
    <w:p>
      <w:r>
        <w:t>Bộ Kế hoạch và Đầu tư; JETRO, KOTRA</w:t>
      </w:r>
    </w:p>
    <w:p>
      <w:r>
        <w:t>2*</w:t>
      </w:r>
    </w:p>
    <w:p>
      <w:r>
        <w:t>Tiếp tục thực hiện các chương trình hợp tác đầu tư và ngoại giao kinh tế để tìm kiếm cơ hội hợp tác, quảng bá</w:t>
      </w:r>
    </w:p>
    <w:p>
      <w:r>
        <w:t>Trong năm 2024</w:t>
      </w:r>
    </w:p>
    <w:p>
      <w:r>
        <w:t>Trung tâm Xúc tiến đầu tư tỉnh; Sở Ngoại vụ</w:t>
      </w:r>
    </w:p>
    <w:p>
      <w:r>
        <w:t>x</w:t>
      </w:r>
    </w:p>
    <w:p>
      <w:r>
        <w:t>x</w:t>
      </w:r>
    </w:p>
    <w:p>
      <w:r>
        <w:t>Tuyên Quang</w:t>
      </w:r>
    </w:p>
    <w:p>
      <w:r>
        <w:t>Bộ Kế hoạch và Đầu tư, Bộ Ngoại giao; JETRO Hà Nội; KOTRA; Đại sứ quán các nước tại Việt Nam</w:t>
      </w:r>
    </w:p>
    <w:p>
      <w:r>
        <w:t>3</w:t>
      </w:r>
    </w:p>
    <w:p>
      <w:r>
        <w:t>Tổ chức các hoạt động tiếp xúc với các doanh nghiệp, nhà đầu tư</w:t>
      </w:r>
    </w:p>
    <w:p>
      <w:r>
        <w:t>Xây dựng hình ảnh, tuyên truyền, quảng bá, giới thiệu về môi trường, chính sách, tiềm năng, cơ hội và kết nối đầu tư.</w:t>
      </w:r>
    </w:p>
    <w:p>
      <w:r>
        <w:t>Thường xuyên</w:t>
      </w:r>
    </w:p>
    <w:p>
      <w:r>
        <w:t>Trung tâm xúc tiến đầu tư</w:t>
      </w:r>
    </w:p>
    <w:p>
      <w:r>
        <w:t>x</w:t>
      </w:r>
    </w:p>
    <w:p>
      <w:r>
        <w:t>Phục vụ công tác quản lý XTĐT; cung cấp thông tin về hình ảnh, môi trường đầu tư của tỉnh cho nhà đầu tư và các tổ chức kết nối đầu tư.</w:t>
      </w:r>
    </w:p>
    <w:p>
      <w:r>
        <w:t>Địa phương thuộc tỉnh</w:t>
      </w:r>
    </w:p>
    <w:p>
      <w:r>
        <w:t>sở, ban, ngành, địa phương</w:t>
      </w:r>
    </w:p>
    <w:p>
      <w:r>
        <w:t>85</w:t>
      </w:r>
    </w:p>
    <w:p>
      <w:r>
        <w:t>4</w:t>
      </w:r>
    </w:p>
    <w:p>
      <w:r>
        <w:t>Tổ chức đón tiếp các đoàn khách đến làm việc và tìm hiểu môi trường đầu tư</w:t>
      </w:r>
    </w:p>
    <w:p>
      <w:r>
        <w:t>Thường xuyên</w:t>
      </w:r>
    </w:p>
    <w:p>
      <w:r>
        <w:t>Trung tâm xúc tiến đầu tư</w:t>
      </w:r>
    </w:p>
    <w:p>
      <w:r>
        <w:t>x</w:t>
      </w:r>
    </w:p>
    <w:p>
      <w:r>
        <w:t>Địa phương thuộc tỉnh</w:t>
      </w:r>
    </w:p>
    <w:p>
      <w:r>
        <w:t>sở, ban, ngành, địa phương</w:t>
      </w:r>
    </w:p>
    <w:p>
      <w:r>
        <w:t>120</w:t>
      </w:r>
    </w:p>
    <w:p>
      <w:r>
        <w:t>5</w:t>
      </w:r>
    </w:p>
    <w:p>
      <w:r>
        <w:t>Tổ chức các hoạt động tiếp xúc với các hiệp hội, Phòng thương mại, Đại sứ quán tại  Việt Nam</w:t>
      </w:r>
    </w:p>
    <w:p>
      <w:r>
        <w:t>02 cuộc tiếp xúc (Tháng 4 và tháng 9 năm 2024)</w:t>
      </w:r>
    </w:p>
    <w:p>
      <w:r>
        <w:t>Ủy ban nhân dân tỉnh</w:t>
      </w:r>
    </w:p>
    <w:p>
      <w:r>
        <w:t>x</w:t>
      </w:r>
    </w:p>
    <w:p>
      <w:r>
        <w:t>Địa phương thuộc tỉnh</w:t>
      </w:r>
    </w:p>
    <w:p>
      <w:r>
        <w:t>Tổ chức: KOTRA, JETRO, KOICA,..         sở, ban, ngành, huyện, thành phố</w:t>
      </w:r>
    </w:p>
    <w:p>
      <w:r>
        <w:t>110</w:t>
      </w:r>
    </w:p>
    <w:p>
      <w:r>
        <w:t>6**</w:t>
      </w:r>
    </w:p>
    <w:p>
      <w:r>
        <w:t>Phối hợp với các cơ quan truyền thông trong và ngoài nước viết  bài, làm  phóng sự quảng bá, giới  thiệu  qua  các  kênh  truyền  thông,  các phương tiện thông tin đại chúng.</w:t>
      </w:r>
    </w:p>
    <w:p>
      <w:r>
        <w:t>Xây dựng hình ảnh, tuyên truyền, quảng bá, giới thiệu về môi trường, chính sách, tiềm năng, cơ hội và kết nối đầu tư.</w:t>
      </w:r>
    </w:p>
    <w:p>
      <w:r>
        <w:t>2 lần/năm</w:t>
      </w:r>
    </w:p>
    <w:p>
      <w:r>
        <w:t>Trung tâm xúc tiến đầu tư</w:t>
      </w:r>
    </w:p>
    <w:p>
      <w:r>
        <w:t>x</w:t>
      </w:r>
    </w:p>
    <w:p>
      <w:r>
        <w:t>Cung cấp thông tin về hình ảnh, môi trường đầu tư của tỉnh cho nhà đầu tư và các tổ chức kết nối đầu tư.</w:t>
      </w:r>
    </w:p>
    <w:p>
      <w:r>
        <w:t>Địa phương thuộc tỉnh</w:t>
      </w:r>
    </w:p>
    <w:p>
      <w:r>
        <w:t>sở, ngành, địa phương liên quan</w:t>
      </w:r>
    </w:p>
    <w:p>
      <w:r>
        <w:t>-</w:t>
      </w:r>
    </w:p>
    <w:p>
      <w:r>
        <w:t>7*</w:t>
      </w:r>
    </w:p>
    <w:p>
      <w:r>
        <w:t>Tham  dự các  sự  kiện  hội  nghị,  hội  thảo,  hội chợ,… liên quan đến đầu tư trong nước và quốc tế hoặc tổ chức các chương trình kết nối đầu tư tại nước ngoài.</w:t>
      </w:r>
    </w:p>
    <w:p>
      <w:r>
        <w:t>Trung tâm xúc tiến đầu tư</w:t>
      </w:r>
    </w:p>
    <w:p>
      <w:r>
        <w:t>x</w:t>
      </w:r>
    </w:p>
    <w:p>
      <w:r>
        <w:t>x</w:t>
      </w:r>
    </w:p>
    <w:p>
      <w:r>
        <w:t>Tuyên Quang</w:t>
      </w:r>
    </w:p>
    <w:p>
      <w:r>
        <w:t>Bộ Kế hoạch và Đầu tư; Bộ Công Thương; Bộ Văn hóa, Thể thao và Du lịch và các tổ chức xúc tiến đầu tư, thương mại và du lịch. Các sở, ban, ngành, huyện, thành phố tại tỉnh</w:t>
      </w:r>
    </w:p>
    <w:p>
      <w:r>
        <w:t>110</w:t>
      </w:r>
    </w:p>
    <w:p>
      <w:r>
        <w:t>8**</w:t>
      </w:r>
    </w:p>
    <w:p>
      <w:r>
        <w:t>Thực hiện công tác tuyên truyền, giới thiệu về thành tựu phát triển kinh tế - xã hội, cải thiện môi trường đầu tư kinh doanh, quảng bá hình ảnh, chính sách thu hút đầu tư, tiềm năng, thế mạnh, lợi thế so sánh của tỉnh, và những định hướng phát triển tỉnh Tuyên Quang</w:t>
      </w:r>
    </w:p>
    <w:p>
      <w:r>
        <w:t>Thường xuyên</w:t>
      </w:r>
    </w:p>
    <w:p>
      <w:r>
        <w:t>Trung tâm xúc tiến đầu tư</w:t>
      </w:r>
    </w:p>
    <w:p>
      <w:r>
        <w:t>Bộ Kế hoạch và Đầu tư, Bộ Ngoại giao;VCCI,... sở, ban, ngành, huyện, thành phố</w:t>
      </w:r>
    </w:p>
    <w:p>
      <w:r>
        <w:t>250</w:t>
      </w:r>
    </w:p>
    <w:p>
      <w:r>
        <w:t>9</w:t>
      </w:r>
    </w:p>
    <w:p>
      <w:r>
        <w:t>Cập nhật thông tin, tin tức trên trang Thông tin điện tử xúc tiến đầu tư của tỉnh</w:t>
      </w:r>
    </w:p>
    <w:p>
      <w:r>
        <w:t>Thường xuyên</w:t>
      </w:r>
    </w:p>
    <w:p>
      <w:r>
        <w:t>Trung tâm xúc tiến đầu tư</w:t>
      </w:r>
    </w:p>
    <w:p>
      <w:r>
        <w:t>x</w:t>
      </w:r>
    </w:p>
    <w:p>
      <w:r>
        <w:t>Tuyên Quang</w:t>
      </w:r>
    </w:p>
    <w:p>
      <w:r>
        <w:t>Sở, ban, ngành, huyện, thành phố</w:t>
      </w:r>
    </w:p>
    <w:p>
      <w:r>
        <w:t>50</w:t>
      </w:r>
    </w:p>
    <w:p>
      <w:r>
        <w:t>10</w:t>
      </w:r>
    </w:p>
    <w:p>
      <w:r>
        <w:t>Tổ chức Hội nghị gặp gỡ, đối thoại giữa lãnh đạo tỉnh với doanh nghiệp</w:t>
      </w:r>
    </w:p>
    <w:p>
      <w:r>
        <w:t>Hỗ trợ, hướng dẫn, tạo thuận lợi cho hoạt động đầu tư.</w:t>
      </w:r>
    </w:p>
    <w:p>
      <w:r>
        <w:t>Tháng 10/2024</w:t>
      </w:r>
    </w:p>
    <w:p>
      <w:r>
        <w:t>Ủy ban nhân dân tỉnh</w:t>
      </w:r>
    </w:p>
    <w:p>
      <w:r>
        <w:t>x</w:t>
      </w:r>
    </w:p>
    <w:p>
      <w:r>
        <w:t>Thực hiện xúc tiến đầu tư tại chỗ, tạo lập môi trường đầu tư, kinh doanh thuận lợi nhằm thu hút nhiều doanh nghiệp trong nước và nước ngoài đầu tư tại tỉnh.</w:t>
      </w:r>
    </w:p>
    <w:p>
      <w:r>
        <w:t>Sở ban ngành của tỉnh</w:t>
      </w:r>
    </w:p>
    <w:p>
      <w:r>
        <w:t>230</w:t>
      </w:r>
    </w:p>
    <w:p>
      <w:r>
        <w:t>11</w:t>
      </w:r>
    </w:p>
    <w:p>
      <w:r>
        <w:t>Tổ chức Hội nghị công bố chỉ số DDCI, PCI, Chương trình Cà phê doanh nhân</w:t>
      </w:r>
    </w:p>
    <w:p>
      <w:r>
        <w:t>Tháng 5, 12/2024</w:t>
      </w:r>
    </w:p>
    <w:p>
      <w:r>
        <w:t>Ủy ban nhân dân tỉnh</w:t>
      </w:r>
    </w:p>
    <w:p>
      <w:r>
        <w:t>x</w:t>
      </w:r>
    </w:p>
    <w:p>
      <w:r>
        <w:t>Liên đoàn Thương mại và Công nghiệp Việt Nam (VCCI)</w:t>
      </w:r>
    </w:p>
    <w:p>
      <w:r>
        <w:t>110</w:t>
      </w:r>
    </w:p>
    <w:p>
      <w:r>
        <w:t>12</w:t>
      </w:r>
    </w:p>
    <w:p>
      <w:r>
        <w:t>Hoạt động của Ban Chỉ đạo PCI</w:t>
      </w:r>
    </w:p>
    <w:p>
      <w:r>
        <w:t>Trong năm 2024</w:t>
      </w:r>
    </w:p>
    <w:p>
      <w:r>
        <w:t>Ủy ban nhân dân tỉnh</w:t>
      </w:r>
    </w:p>
    <w:p>
      <w:r>
        <w:t>Ban Chỉ đạo PCI</w:t>
      </w:r>
    </w:p>
    <w:p>
      <w:r>
        <w:t>35</w:t>
      </w:r>
    </w:p>
    <w:p>
      <w:r>
        <w:t>13**</w:t>
      </w:r>
    </w:p>
    <w:p>
      <w:r>
        <w:t>Hệ thống hóa, số hóa các số liệu, dữ liệu về các quy hoạch; môi trường đầu tư, hạ tầng kỹ thuật; quy định pháp luật, chính sách, cơ chế hỗ trợ doanh nghiệp; thủ tục về đầu tư, môi trường, đất đai, cơ sở dữ liệu chuyên sâu về các Khu, cụm công nghiệp trên địa bàn tỉnh; Khả năng cung ứng lao động,...</w:t>
      </w:r>
    </w:p>
    <w:p>
      <w:r>
        <w:t>Xây dựng hệ thống thông tin và cơ sở dữ liệu phục vụ cho hoạt động xúc tiến đầu tư.</w:t>
      </w:r>
    </w:p>
    <w:p>
      <w:r>
        <w:t>Trong năm 2024</w:t>
      </w:r>
    </w:p>
    <w:p>
      <w:r>
        <w:t>Trung tâm xúc tiến đầu tư</w:t>
      </w:r>
    </w:p>
    <w:p>
      <w:r>
        <w:t>x</w:t>
      </w:r>
    </w:p>
    <w:p>
      <w:r>
        <w:t>Giới thiệu về hình ảnh, môi trường, cơ hội đầu tư tại tỉnh</w:t>
      </w:r>
    </w:p>
    <w:p>
      <w:r>
        <w:t>Ban quản lý các khu công nghiệp tỉnh, các sở, ngành liên quan</w:t>
      </w:r>
    </w:p>
    <w:p>
      <w:r>
        <w:t>300</w:t>
      </w:r>
    </w:p>
    <w:p>
      <w:r>
        <w:t>14</w:t>
      </w:r>
    </w:p>
    <w:p>
      <w:r>
        <w:t>Cập nhật, bổ sung thông tin cụ thể hơn cho mỗi dự án để có thể xúc tiến đầu tư theo chuyên đề, lĩnh vực riêng, cụ thể</w:t>
      </w:r>
    </w:p>
    <w:p>
      <w:r>
        <w:t>Xây dựng danh mục dự án thu hút đầu tư.</w:t>
      </w:r>
    </w:p>
    <w:p>
      <w:r>
        <w:t>Trong năm 2024</w:t>
      </w:r>
    </w:p>
    <w:p>
      <w:r>
        <w:t>Trung tâm xúc tiến đầu tư</w:t>
      </w:r>
    </w:p>
    <w:p>
      <w:r>
        <w:t>x</w:t>
      </w:r>
    </w:p>
    <w:p>
      <w:r>
        <w:t>Phục vụ công tác XTĐT; cung cấp thông tin về hình ảnh, môi trường đầu tư của tỉnh cho nhà đầu tư và các tổ chức kết nối đầu tư.</w:t>
      </w:r>
    </w:p>
    <w:p>
      <w:r>
        <w:t>Các Sở, ban, ngành, UBND huyện, thành phố</w:t>
      </w:r>
    </w:p>
    <w:p>
      <w:r>
        <w:t>15</w:t>
      </w:r>
    </w:p>
    <w:p>
      <w:r>
        <w:t>Cập nhật hình ảnh video clip giới thiệu về tiềm năng, thế mạnh của tỉnh</w:t>
      </w:r>
    </w:p>
    <w:p>
      <w:r>
        <w:t>Xây dựng các ấn phẩm, tài liệu phục vụ cho hoạt động xúc tiến đầu tư.</w:t>
      </w:r>
    </w:p>
    <w:p>
      <w:r>
        <w:t>Trong năm 2024</w:t>
      </w:r>
    </w:p>
    <w:p>
      <w:r>
        <w:t>Trung tâm xúc tiến đầu tư</w:t>
      </w:r>
    </w:p>
    <w:p>
      <w:r>
        <w:t>x</w:t>
      </w:r>
    </w:p>
    <w:p>
      <w:r>
        <w:t>Phục vụ công tác XTĐT; cung cấp thông tin về hình ảnh, môi trường đầu tư của tỉnh cho nhà đầu tư và các tổ chức kết nối đầu tư.</w:t>
      </w:r>
    </w:p>
    <w:p>
      <w:r>
        <w:t>Các Sở, ban, ngành, UBND huyện, thành phố</w:t>
      </w:r>
    </w:p>
    <w:p>
      <w:r>
        <w:t>16</w:t>
      </w:r>
    </w:p>
    <w:p>
      <w:r>
        <w:t>Chuẩn bị quà tặng, đồ lưu niệm mang tính đặc trưng của tỉnh Tuyên Quang.</w:t>
      </w:r>
    </w:p>
    <w:p>
      <w:r>
        <w:t>Trong năm 2024</w:t>
      </w:r>
    </w:p>
    <w:p>
      <w:r>
        <w:t>Trung tâm xúc tiến đầu tư</w:t>
      </w:r>
    </w:p>
    <w:p>
      <w:r>
        <w:t>x</w:t>
      </w:r>
    </w:p>
    <w:p>
      <w:r>
        <w:t>Tuyên Quang</w:t>
      </w:r>
    </w:p>
    <w:p>
      <w:r>
        <w:t>17</w:t>
      </w:r>
    </w:p>
    <w:p>
      <w:r>
        <w:t>Tham dự các Hội nghị, Hội thảo về Đào tạo, tập huấn, tăng cường năng lực về xúc tiến đầu tư</w:t>
      </w:r>
    </w:p>
    <w:p>
      <w:r>
        <w:t>Đào tạo, tập huấn, tăng cường năng lực về xúc tiến đầu tư.</w:t>
      </w:r>
    </w:p>
    <w:p>
      <w:r>
        <w:t>Trong năm 2024</w:t>
      </w:r>
    </w:p>
    <w:p>
      <w:r>
        <w:t>Trung tâm xúc tiến đầu tư</w:t>
      </w:r>
    </w:p>
    <w:p>
      <w:r>
        <w:t>x</w:t>
      </w:r>
    </w:p>
    <w:p>
      <w:r>
        <w:t>Nâng cao tính chuyên nghiệp của đội ngũ làm công tác XTĐT</w:t>
      </w:r>
    </w:p>
    <w:p>
      <w:r>
        <w:t>Bộ, Ngành, Trung ương tổ chức; Trung tâm XTĐT phía Bắc</w:t>
      </w:r>
    </w:p>
    <w:p>
      <w:r>
        <w:t>18</w:t>
      </w:r>
    </w:p>
    <w:p>
      <w:r>
        <w:t>Thực hiện các hoạt động hợp tác trong nước và quốc tế về xúc tiến đầu tư thương mại và du lịch</w:t>
      </w:r>
    </w:p>
    <w:p>
      <w:r>
        <w:t>Hợp tác trong nước và quốc tế về xúc tiến đầu tư</w:t>
      </w:r>
    </w:p>
    <w:p>
      <w:r>
        <w:t>Thường xuyên</w:t>
      </w:r>
    </w:p>
    <w:p>
      <w:r>
        <w:t>Trung tâm XTĐT</w:t>
      </w:r>
    </w:p>
    <w:p>
      <w:r>
        <w:t>Trên địa bàn cả nước</w:t>
      </w:r>
    </w:p>
    <w:p>
      <w:r>
        <w:t>Tăng mối liên hệ giữa tỉnh Tuyên Quang và các tổ chức làm công tác XTĐT.</w:t>
      </w:r>
    </w:p>
    <w:p>
      <w:r>
        <w:t>Địa phương thuộc tỉnh</w:t>
      </w:r>
    </w:p>
    <w:p>
      <w:r>
        <w:t>Các Bộ, ngành Trung ương có liên quan; các tổ chức JETRO KOTRA KCCI AMCHAM EUROCHAM</w:t>
      </w:r>
    </w:p>
    <w:p>
      <w:r>
        <w:t>1.500</w:t>
      </w:r>
    </w:p>
    <w:p>
      <w:r>
        <w:t>Lưu ý: đối với trường hợp điều chỉnh/bổ sung, đánh dấu (*) ở cột số (1) đối với các hoạt động đã điều chỉnh; dấu (**) đối với các hoạt động bổ sung; và gạch ngang toàn bộ dòng đối với các hoạt động đề nghị hủy bỏ (gạch ngang).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