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2023 công bố Danh mục thủ tục hành chính được sửa đổi, bổ sung, cắt giảm thời gian giải quyết; phê duyệt Quy trình nội bộ, liên thông giải quyết thủ tục hành chính trong lĩnh vực an toàn thực phẩm, trang thiết bị, công trình y tế, khám chữa bệnh, dược phẩm, mỹ phẩm thuộc thẩm quyền giải quyết của Sở Y tế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1409/QĐ-UBND</w:t>
      </w:r>
    </w:p>
    <w:p>
      <w:r>
        <w:t>Cà Mau, ngày 10 tháng 8 năm 2023</w:t>
      </w:r>
    </w:p>
    <w:p>
      <w:r>
        <w:t>QUYẾT ĐỊNH</w:t>
      </w:r>
    </w:p>
    <w:p>
      <w:r>
        <w:t>CÔNG BỐ DANH MỤC THỦ TỤC HÀNH CHÍNH ĐƯỢC SỬA ĐỔI, BỔ SUNG, CẮT GIẢM THỜI GIAN GIẢI QUYẾT; PHÊ DUYỆT QUY TRÌNH NỘI BỘ, LIÊN THÔNG GIẢI QUYẾT THỦ TỤC HÀNH CHÍNH TRONG LĨNH VỰC AN TOÀN THỰC PHẨM, TRANG THIẾT BỊ, CÔNG TRÌNH Y TẾ, KHÁM CHỮA BỆNH, DƯỢC PHẨM, MỸ PHẨM THUỘC THẨM QUYỀN GIẢI QUYẾT CỦA SỞ Y TẾ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phê duyệt phương án đơn giản hóa thủ tục hành chính năm 2023 trên địa bàn tỉnh Cà Mau;</w:t>
      </w:r>
    </w:p>
    <w:p>
      <w:r>
        <w:t>Theo đề nghị của Giám đốc Sở Y tế tại Tờ trình số 196/TTr-SYT ngày 03/8/2023.</w:t>
      </w:r>
    </w:p>
    <w:p>
      <w:r>
        <w:t>QUYẾT ĐỊNH:</w:t>
      </w:r>
    </w:p>
    <w:p>
      <w:r>
        <w:t>Điều 1.  Công bố, phê duyệt kèm theo Quyết định này:</w:t>
      </w:r>
    </w:p>
    <w:p>
      <w:r>
        <w:t>1. Công bố Danh mục thủ tục hành chính sửa đổi, bổ sung, cắt giảm thời gian giải quyết đối với các thủ tục hành chính trong lĩnh vực an toàn thực phẩm, trang thiết bị, công trình y tế, khám chữa bệnh, dược phẩm, mỹ phẩm thuộc thẩm quyền giải quyết của Sở Y tế được Chủ tịch Ủy ban nhân dân tỉnh công bố tại Quyết định số 152/QĐ-UBND ngày 21/01/2021; Quyết định số 2751/QĐ-UBND ngày 15/11/2022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thứ tự 1.1 mục 1 phần V đã được Chủ tịch Ủy ban nhân dân tỉnh phê duyệt tại Quyết định số 855/QĐ-UBND ngày 21/5/2019; tại số thứ tự 1.1 tiểu mục 1 mục I Phần A đã được Chủ tịch Ủy ban nhân dân tỉnh phê duyệt tại Quyết định số 564/QĐ-UBND ngày 03/4/2019.</w:t>
      </w:r>
    </w:p>
    <w:p>
      <w:r>
        <w:t>Điều 2.  Giao Sở Y tế chủ trì, phối hợp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Y tế;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(CDVCỌG);</w:t>
      </w:r>
    </w:p>
    <w:p>
      <w:r>
        <w:t>- CT, các PCT UBND tỉnh;</w:t>
      </w:r>
    </w:p>
    <w:p>
      <w:r>
        <w:t>- Văn phòng: Tỉnh ủy, HĐND tỉnh;</w:t>
      </w:r>
    </w:p>
    <w:p>
      <w:r>
        <w:t>- CVP, các PVP UBND tỉnh;</w:t>
      </w:r>
    </w:p>
    <w:p>
      <w:r>
        <w:t>- Cổng TTĐT tỉnh;</w:t>
      </w:r>
    </w:p>
    <w:p>
      <w:r>
        <w:t>- Phòng KGVX, CCHC (VLi 04/22 );</w:t>
      </w:r>
    </w:p>
    <w:p>
      <w:r>
        <w:t>- Lưu: VT. L ai(425) .</w:t>
      </w:r>
    </w:p>
    <w:p>
      <w:r>
        <w:t>KT. CHỦ TỊCH</w:t>
      </w:r>
    </w:p>
    <w:p>
      <w:r>
        <w:t>PHÓ CHỦ TỊCH</w:t>
      </w:r>
    </w:p>
    <w:p>
      <w:r>
        <w:t>Nguyễn Minh Luân</w:t>
      </w:r>
    </w:p>
    <w:p>
      <w:r>
        <w:t>DANH MỤC THỦ TỤC HÀNH CHÍNH TRONG LĨNH VỰC AN TOÀN THỰC PHẨM, TRANG THIẾT BỊ VÀ CÔNG TRÌNH Y TẾ, KHÁM CHỮA BỆNH, DƯỢC PHẨM - MỸ PHẨM THUỘC THẨM QUYỀN GIẢI QUYẾT CỦA SỞ Y TẾ TỈNH CÀ MAU</w:t>
      </w:r>
    </w:p>
    <w:p>
      <w:r>
        <w:t>(Kèm theo Quyết định số 1409/QĐ-UBND ngày 10/8/2023 của Chủ tịch Ủy ban nhân dân tỉnh Cà Mau)</w:t>
      </w:r>
    </w:p>
    <w:p>
      <w:r>
        <w:t>* CÁCH THỨC THỰC HIỆN</w:t>
      </w:r>
    </w:p>
    <w:p>
      <w:r>
        <w:t>- Tổ chức, cá nhân gửi hồ sơ, thủ tục hành chính đến Sở Y tế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 cắt giảm thời gian</w:t>
      </w:r>
    </w:p>
    <w:p>
      <w:r>
        <w:t>Ghi chú</w:t>
      </w:r>
    </w:p>
    <w:p>
      <w:r>
        <w:t>1.</w:t>
      </w:r>
    </w:p>
    <w:p>
      <w:r>
        <w:t>1.002425. 000.00.00. H12</w:t>
      </w:r>
    </w:p>
    <w:p>
      <w:r>
        <w:t>Cấp Giấy chứng nhận cơ sở đủ điều kiện An toàn thực phẩm đối với các cơ sở sản xuất thực phẩm, kinh doanh dịch vụ ăn uống thuộc phạm vi, chức năng quản lý của Sở Y tế</w:t>
      </w:r>
    </w:p>
    <w:p>
      <w:r>
        <w:t>Trong thời hạn 13 ngày làm việc (cắt giảm 04/17 ngày làm việc, tỷ lệ 23,5%), kể từ ngày nhận đủ hồ sơ theo quy định.</w:t>
      </w:r>
    </w:p>
    <w:p>
      <w:r>
        <w:t>- Địa điểm Tiếp nhận và Trả kết quả trực tiếp: Trung tâm giải quyết thủ tục hành chính tỉnh Cà Mau.</w:t>
      </w:r>
    </w:p>
    <w:p>
      <w:r>
        <w:t>- Cơ quan, đơn vị thực hiện và thẩm quyền giải quyết: Chi cục An toàn vệ sinh thực phẩm.</w:t>
      </w:r>
    </w:p>
    <w:p>
      <w:r>
        <w:t>Phí thẩm định:</w:t>
      </w:r>
    </w:p>
    <w:p>
      <w:r>
        <w:t>1. Đối với cơ sở sản xuất nhỏ lẻ:</w:t>
      </w:r>
    </w:p>
    <w:p>
      <w:r>
        <w:t>- Kể từ ngày 01/7/2023 đến ngày 31/12/2023: 450.000 đồng /lần /cơ sở</w:t>
      </w:r>
    </w:p>
    <w:p>
      <w:r>
        <w:t>- Kể từ ngày 01/01/2024: 500.000 đồng /lần /cơ sở.</w:t>
      </w:r>
    </w:p>
    <w:p>
      <w:r>
        <w:t>2. Đối với cơ sở sản xuất khác:</w:t>
      </w:r>
    </w:p>
    <w:p>
      <w:r>
        <w:t>- Kể từ ngày 01/7/2023 đến ngày 31/12/2023: 2.250.000 đồng /lần /cơ sở.</w:t>
      </w:r>
    </w:p>
    <w:p>
      <w:r>
        <w:t>- Kể từ ngày 01/01/2024: 2.500.000 đồng/lần /cơ sở.</w:t>
      </w:r>
    </w:p>
    <w:p>
      <w:r>
        <w:t>3. Thẩm định cơ sở kinh doanh dịch vụ ăn uống:</w:t>
      </w:r>
    </w:p>
    <w:p>
      <w:r>
        <w:t>- Phục vụ dưới 200 suất ăn:</w:t>
      </w:r>
    </w:p>
    <w:p>
      <w:r>
        <w:t>+ Kể từ ngày 01/7/2023 đến ngày 31/12/2023: 630.000 đồng /lần /cơ sở.</w:t>
      </w:r>
    </w:p>
    <w:p>
      <w:r>
        <w:t>+ Kể từ ngày 01/01/2024: 700.000 đồng /lần /cơ sở.</w:t>
      </w:r>
    </w:p>
    <w:p>
      <w:r>
        <w:t>- Phục vụ từ 200 suất ăn trở lên:</w:t>
      </w:r>
    </w:p>
    <w:p>
      <w:r>
        <w:t>+ Kể từ ngày 01/7/2023 đến ngày 31/12/2023: 900.000 đồng /lần /cơ sở.</w:t>
      </w:r>
    </w:p>
    <w:p>
      <w:r>
        <w:t>+ Kể từ ngày 01/01/2024: 1.000.000 đồng /lần /cơ sở.</w:t>
      </w:r>
    </w:p>
    <w:p>
      <w:r>
        <w:t>Quyết định số 1331/QĐ-UBND ngày 27/7/2023 của Chủ tịch Ủy ban nhân dân tỉnh phê duyệt phương án đơn giản hóa thủ tục hành chính năm 2023 trên địa bàn tỉnh Cà Mau.</w:t>
      </w:r>
    </w:p>
    <w:p>
      <w:r>
        <w:t>Các bộ phận tạo thành cơ bản còn lại của thủ tục được kết nối, tích hợp theo mã hồ sơ “1.002425” trên Cổng Dịch vụ công Quốc gia.</w:t>
      </w:r>
    </w:p>
    <w:p>
      <w:r>
        <w:t>2.</w:t>
      </w:r>
    </w:p>
    <w:p>
      <w:r>
        <w:t>2.000591. 000.00.00. H12</w:t>
      </w:r>
    </w:p>
    <w:p>
      <w:r>
        <w:t>Cấp Giấy chứng nhận đủ điều kiện an toàn thực phẩm đối với cơ sở sản xuất, kinh doanh thực phẩm do Sở Công Thương thực hiện</w:t>
      </w:r>
    </w:p>
    <w:p>
      <w:r>
        <w:t>Trong thời hạn 12 ngày làm việc (cắt giảm 04/16 ngày làm việc,tỷ lộ 25%), kể từ ngày nhận đủ hồ sơ theo quy định.</w:t>
      </w:r>
    </w:p>
    <w:p>
      <w:r>
        <w:t>- Địa điểm Tiếp nhận và Trả kết quả trực tiếp: Trung tâm giải quyết thủ tục hành chính tỉnh Cà Mau.</w:t>
      </w:r>
    </w:p>
    <w:p>
      <w:r>
        <w:t>- Cơ quan, đơn vị thực hiện và thẩm quyền giải quyết: Chi cục An toàn vệ sinh thực phẩm.</w:t>
      </w:r>
    </w:p>
    <w:p>
      <w:r>
        <w:t>Phí thẩm định:</w:t>
      </w:r>
    </w:p>
    <w:p>
      <w:r>
        <w:t>1. Thẩm định cơ sở kinh doanh thực phẩm:</w:t>
      </w:r>
    </w:p>
    <w:p>
      <w:r>
        <w:t>- Kể từ ngày 01/7/2023 đến ngày 31/12/2023: 900.000 đồng /lần /cơ sở.</w:t>
      </w:r>
    </w:p>
    <w:p>
      <w:r>
        <w:t>+ Kể từ ngày 01/01/2024: 1.000.000 đồng /lần /cơ sở.</w:t>
      </w:r>
    </w:p>
    <w:p>
      <w:r>
        <w:t>2. Đối với cơ sở sản xuất nhỏ lẻ:</w:t>
      </w:r>
    </w:p>
    <w:p>
      <w:r>
        <w:t>- Kể từ ngày 01/7/2023 đến ngày 31/12/2023: 450.000 đồng /lần /cơ sở.</w:t>
      </w:r>
    </w:p>
    <w:p>
      <w:r>
        <w:t>- Kể từ ngày 01/01/2024: 500.000 đồng /lần /cơ sở.</w:t>
      </w:r>
    </w:p>
    <w:p>
      <w:r>
        <w:t>3. Đối với cơ sở sản xuất khác:</w:t>
      </w:r>
    </w:p>
    <w:p>
      <w:r>
        <w:t>- Kể từ ngày 01/7/2023 đến ngày 31/12/2023: 2.250.000 đồng /lần /cơ sở.</w:t>
      </w:r>
    </w:p>
    <w:p>
      <w:r>
        <w:t>- Kể từ ngày 01/01/2024: 2.500.000 đồng/lần /cơ sở.</w:t>
      </w:r>
    </w:p>
    <w:p>
      <w:r>
        <w:t>Quyết định số 1331/QĐ-UBND ngày 27/7/2023 của Chủ tịch Ủy ban nhân dân tỉnh phê duyệt phương án đơn giản hóa thủ tục hành chính năm 2023 trên địa bàn tỉnh Cà Mau.</w:t>
      </w:r>
    </w:p>
    <w:p>
      <w:r>
        <w:t>Các bộ phận tạo thành cơ bản còn lại của thủ tục được kết nối, tích hợp theo mã hồ sơ “2.000591” trên Cổng Dịch vụ công Quốc gia.</w:t>
      </w:r>
    </w:p>
    <w:p>
      <w:r>
        <w:t>QUY TRÌNH NỘI BỘ, LIÊN THÔNG VÀ ĐIỆN TỬ GIẢI QUYẾT THỦ TỤC HÀNH CHÍNH THUỘC PHẠM VI CHỨC NĂNG QUẢN LÝ CỦA SỞ Y TẾ TỈNH CÀ MAU</w:t>
      </w:r>
    </w:p>
    <w:p>
      <w:r>
        <w:t>(Kèm theo Quyết định số 1409/QĐ-UBND ngày 10/8/2023 của Chủ tịch Ủy ban nhân dân tỉnh Cà Mau)</w:t>
      </w:r>
    </w:p>
    <w:p>
      <w:r>
        <w:t>1. Cấp Giấy chứng nhận cơ sở đủ điều kiện An toàn thực phẩm đối với các cơ sở sản xuất thực phẩm, kinh doanh dịch vụ ăn uống thuộc phạm vi, chức năng quản lý của Sở Y tế  (Mã hồ sơ: 1.002425.000.00.00.H12)</w:t>
      </w:r>
    </w:p>
    <w:p>
      <w:r>
        <w:t>a) Thời hạn giải quyết:  Trong thời hạn 13 ngày làm việc  (cắt giảm 07/20 ngày làm việc, tỷ lệ 35%)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Chuyên viên hướng dẫn hoặc trực tiếp tạo tài khoản cho tổ chức, cá nhân);  nhập các thông tin cơ bản về bộ hồ sơ, kiểm tra các thành phần hồ sơ và xuất phiếu hẹn cho tổ chức, cá nhân, số hóa hồ sơ, chuyển hồ sơ về Sở Y tế  (Chi cục An toàn vệ sinh thực phẩm)  để xử lý hồ sơ: 0,25 ngày làm việc.</w:t>
      </w:r>
    </w:p>
    <w:p>
      <w:r>
        <w:t>- Bước 2: Chuyên viên Chi cục An toàn vệ sinh thực phẩm tiếp nhận hồ sơ  (chứng thực hồ sơ nếu có yêu cầu, kiểm tra file scan),  kiểm tra, thẩm định hồ sơ,  (trường hợp hồ sơ, điều kiện chưa đáp ứng được quy định thì thông báo cho tổ chức, cá nhân sửa đổi bổ sung),  tham mưu thành lập Đoàn thẩm định điều kiện an toàn thực phẩm tại cơ sở. Khi hồ sơ đầy đủ Chuyên viên hoàn thiện hồ sơ  (nhập thông tin, đính kèm file, kết quả xử lý)  trình Lãnh đạo Chi cục An toàn vệ sinh thực phẩm ký phê duyệt kết quả giải quyết thủ tục hành chính theo quy định: 12,5 ngày làm việc  (trường hợp không cấp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Giấy chứng nhận đủ điều kiện an toàn thực phẩm đối với cơ sở sản xuất, kinh doanh thực phẩm do Sở Công Thương thực hiện  (Mã hồ sơ: 2.000591.000.00.00.H12)</w:t>
      </w:r>
    </w:p>
    <w:p>
      <w:r>
        <w:t>a) Thời hạn giải quyết:  Trong thời hạn 12 ngày làm việc  (cắt giảm 08/20 ngày làm việc, tỷ lệ 40%)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Chuyên viên hướng dẫn hoặc trực tiếp tạo tài khoản cho tổ chức, cá nhân);  nhập các thông tin cơ bản về bộ hồ sơ, kiểm tra các thành phần hồ sơ và xuất phiếu hẹn cho tổ chức, cá nhân, số hóa hồ sơ, chuyển hồ sơ về Sở Y tế  (Chi cục An toàn vệ sinh thực phẩm)  để xử lý hồ sơ: 0,25 ngày làm việc.</w:t>
      </w:r>
    </w:p>
    <w:p>
      <w:r>
        <w:t>- Bước 2: Chuyên viên Chi cục An toàn vệ sinh thực phẩm tiếp nhận hồ sơ  (chứng thực hồ sơ nếu có yêu cầu, kiểm tra file scan),  kiểm tra, thẩm định hồ sơ,  (trường hợp hồ sơ, điều kiện chưa đáp ứng được quy định thì thông báo cho tổ chức, cá nhân sửa đổi bổ sung),  tham mưu thành lập Đoàn thẩm định điều kiện an toàn thực phẩm tại cơ sở. Khi hồ sơ đầy đủ Chuyên viên hoàn thiện hồ sơ  (nhập thông tin, đính kèm file, kết quả xử lý)  trình Lãnh đạo Chi cục An toàn vệ sinh thực phẩm ký phê duyệt kết quả giải quyết thủ tục hành chính theo quy định: 11,5 ngày làm việc  (trường hợp không cấp phải trả lời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CÓ THỰC HIỆN VÀ KHÔNG THỰC HIỆN TIẾP NHẬN, TRẢ KẾT QUẢ QUA DỊCH VỤ BƯU CHÍNH CÔNG ÍCH, TRỰC TUYẾN VÀ TRỰC TIẾP TẠI TRUNG TÂM GIẢI QUYẾT THỦ TỤC HÀNH CHÍNH TỈNH CÀ MAU</w:t>
      </w:r>
    </w:p>
    <w:p>
      <w:r>
        <w:t>(Kèm theo Quyết định số 1409/QĐ-UBND ngày 10/8/2023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Có</w:t>
      </w:r>
    </w:p>
    <w:p>
      <w:r>
        <w:t>Không</w:t>
      </w:r>
    </w:p>
    <w:p>
      <w:r>
        <w:t>Có</w:t>
      </w:r>
    </w:p>
    <w:p>
      <w:r>
        <w:t>Không</w:t>
      </w:r>
    </w:p>
    <w:p>
      <w:r>
        <w:t>1.</w:t>
      </w:r>
    </w:p>
    <w:p>
      <w:r>
        <w:t>Cấp Giấy chứng nhận cơ sở đủ điều kiện An toàn thực phẩm đối với các cơ sở sản xuất thực phẩm, kinh doanh dịch vụ ăn uống thuộc phạm vi, chức năng quản lý của Sở Y tế.</w:t>
      </w:r>
    </w:p>
    <w:p>
      <w:r>
        <w:t>X</w:t>
      </w:r>
    </w:p>
    <w:p>
      <w:r>
        <w:t>X</w:t>
      </w:r>
    </w:p>
    <w:p>
      <w:r>
        <w:t>Thực hiện theo Quyết định số 595/QĐ-UBND ngày 30/3/2023</w:t>
      </w:r>
    </w:p>
    <w:p>
      <w:r>
        <w:t>2.</w:t>
      </w:r>
    </w:p>
    <w:p>
      <w:r>
        <w:t>Cấp Giấy chứng nhận đủ điều kiện an toàn thực phẩm đối với cơ sở sản xuất, kinh doanh thực phẩm do Sở Công Thương thực hiện</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