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1406/QĐ-UBND phê duyệt điều chỉnh Kế hoạch sử dụng đất năm 2023 huyện Bình Gia,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1406/QĐ-UBND</w:t>
      </w:r>
    </w:p>
    <w:p>
      <w:r>
        <w:t>Lạng Sơn, ngày 06 tháng 9 năm 2023</w:t>
      </w:r>
    </w:p>
    <w:p>
      <w:r>
        <w:t>QUYẾT ĐỊNH</w:t>
      </w:r>
    </w:p>
    <w:p>
      <w:r>
        <w:t>VỀ VIỆC PHÊ DUYỆT ĐIỀU CHỈNH, BỔ SUNG KẾ HOẠCH SỬ DỤNG ĐẤT NĂM 2023 HUYỆN BÌNH GIA,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12/NQ-HĐND ngày 19/4/2023 của Hội đồng nhân dân tỉnh điều chỉnh, bổ sung Danh mục các dự án phải thu hồi đất năm 2023; Danh mục dự án có sử dụng đất trồng lúa, đất rừng phòng hộ, đất rừng đặc dụng vào các mục đích khác năm 2023 trên địa bàn tỉnh Lạng Sơn;</w:t>
      </w:r>
    </w:p>
    <w:p>
      <w:r>
        <w:t>Căn cứ Quyết định số 2103/QĐ-UBND ngày 30/12/2022 của UBND tỉnh Lạng Sơn về việc phê duyệt điều chỉnh Quy hoạch sử dụng đất đến năm 2030 và Kế hoạch sử dụng đất năm 2023 huyện Bình Gia, tỉnh Lạng Sơn;</w:t>
      </w:r>
    </w:p>
    <w:p>
      <w:r>
        <w:t>Xét đề nghị của UBND huyện Bình Gia tại Tờ trình số 135/TTr-UBND ngày 28/8/2023 và đề nghị của Giám đốc Sở Tài nguyên và Môi trường tại Tờ trình số 456/TTr-STNMT ngày 29/8/2023.</w:t>
      </w:r>
    </w:p>
    <w:p>
      <w:r>
        <w:t>QUYẾT ĐỊNH:</w:t>
      </w:r>
    </w:p>
    <w:p>
      <w:r>
        <w:t>Điều 1.  Phê duyệt điều chỉnh, bổ sung Kế hoạch sử dụng đất năm 2023 huyện Bình Gia, tỉnh Lạng Sơn như sau:</w:t>
      </w:r>
    </w:p>
    <w:p>
      <w:r>
        <w:t>1. Tổng số công trình, dự án: 18 công trình, dự án.</w:t>
      </w:r>
    </w:p>
    <w:p>
      <w:r>
        <w:t>2. Tổng diện tích đất sử dụng: 2.361.600,0 m 2  (236,16 ha).</w:t>
      </w:r>
    </w:p>
    <w:p>
      <w:r>
        <w:t>3. Danh mục chi tiết công trình, dự án: tại Phụ lục kèm theo Quyết định này.</w:t>
      </w:r>
    </w:p>
    <w:p>
      <w:r>
        <w:t>Điều 2.  Ủy ban nhân dân huyện Bình Gia có trách nhiệm:</w:t>
      </w:r>
    </w:p>
    <w:p>
      <w:r>
        <w:t>1. Tổ chức công bố, công khai Quyết định phê duyệt điều chỉnh, bổ sung Kế hoạch sử dụng đất năm 2023 theo quy định.</w:t>
      </w:r>
    </w:p>
    <w:p>
      <w:r>
        <w:t>2. Thực hiện các thủ tục hành chính về đất đai theo Kế hoạch sử dụng đất được phê duyệt.</w:t>
      </w:r>
    </w:p>
    <w:p>
      <w:r>
        <w:t>Điều 3.  Chánh Văn phòng UBND tỉnh, Giám đốc các sở, ngành: Tài nguyên và Môi trường, Kế hoạch và Đầu tư, Tài chính, Xây dựng, Văn hóa, Thể thao và Du lịch, Y tế, Giao thông vận tải, Nông nghiệp và Phát triển nông thôn, Công an tỉnh; Chủ tịch UBND huyện Bình Gia, Chủ tịch UBND các xã, thị trấn thuộc huyện Bình Gia và Thủ trưởng các cơ quan có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CM,</w:t>
      </w:r>
    </w:p>
    <w:p>
      <w:r>
        <w:t>Trung tâm Thông tin;</w:t>
      </w:r>
    </w:p>
    <w:p>
      <w:r>
        <w:t>- Lưu: VT, KT (HVTr).</w:t>
      </w:r>
    </w:p>
    <w:p>
      <w:r>
        <w:t>TM. ỦY BAN NHÂN DÂN</w:t>
      </w:r>
    </w:p>
    <w:p>
      <w:r>
        <w:t>KT. CHỦ TỊCH</w:t>
      </w:r>
    </w:p>
    <w:p>
      <w:r>
        <w:t>PHÓ CHỦ TỊCH</w:t>
      </w:r>
    </w:p>
    <w:p>
      <w:r>
        <w:t>Lương Trọng Quỳnh</w:t>
      </w:r>
    </w:p>
    <w:p>
      <w:r>
        <w:t>KÝ HIỆU, MÃ LOẠI ĐẤT</w:t>
      </w:r>
    </w:p>
    <w:p>
      <w:r>
        <w:t>STT</w:t>
      </w:r>
    </w:p>
    <w:p>
      <w:r>
        <w:t>Loại đất</w:t>
      </w:r>
    </w:p>
    <w:p>
      <w:r>
        <w:t>Mã</w:t>
      </w:r>
    </w:p>
    <w:p>
      <w:r>
        <w:t>1</w:t>
      </w:r>
    </w:p>
    <w:p>
      <w:r>
        <w:t>Đất nông nghiệp</w:t>
      </w:r>
    </w:p>
    <w:p>
      <w:r>
        <w:t>NNP</w:t>
      </w:r>
    </w:p>
    <w:p>
      <w:r>
        <w:t>1.1</w:t>
      </w:r>
    </w:p>
    <w:p>
      <w:r>
        <w:t>Đất trồng lúa</w:t>
      </w:r>
    </w:p>
    <w:p>
      <w:r>
        <w:t>LUA</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nông nghiệp khác</w:t>
      </w:r>
    </w:p>
    <w:p>
      <w:r>
        <w:t>NKH</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w:t>
      </w:r>
    </w:p>
    <w:p>
      <w:r>
        <w:t>DHT</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tôn giáo</w:t>
      </w:r>
    </w:p>
    <w:p>
      <w:r>
        <w:t>TON</w:t>
      </w:r>
    </w:p>
    <w:p>
      <w:r>
        <w:t>2.19</w:t>
      </w:r>
    </w:p>
    <w:p>
      <w:r>
        <w:t>Đất làm nghĩa trang, nghĩa địa, nhà tang lễ, nhà hỏa táng</w:t>
      </w:r>
    </w:p>
    <w:p>
      <w:r>
        <w:t>NTD</w:t>
      </w:r>
    </w:p>
    <w:p>
      <w:r>
        <w:t>2.20</w:t>
      </w:r>
    </w:p>
    <w:p>
      <w:r>
        <w:t>Đất sản xuất vật liệu xây dựng, làm đồ gốm</w:t>
      </w:r>
    </w:p>
    <w:p>
      <w:r>
        <w:t>SKX</w:t>
      </w:r>
    </w:p>
    <w:p>
      <w:r>
        <w:t>2.21</w:t>
      </w:r>
    </w:p>
    <w:p>
      <w:r>
        <w:t>Đất sinh hoạt cộng đồng</w:t>
      </w:r>
    </w:p>
    <w:p>
      <w:r>
        <w:t>DSH</w:t>
      </w:r>
    </w:p>
    <w:p>
      <w:r>
        <w:t>2.22</w:t>
      </w:r>
    </w:p>
    <w:p>
      <w:r>
        <w:t>Đất giao thông</w:t>
      </w:r>
    </w:p>
    <w:p>
      <w:r>
        <w:t>DGT</w:t>
      </w:r>
    </w:p>
    <w:p>
      <w:r>
        <w:t>2.23</w:t>
      </w:r>
    </w:p>
    <w:p>
      <w:r>
        <w:t>Đất thủy lợi</w:t>
      </w:r>
    </w:p>
    <w:p>
      <w:r>
        <w:t>DTL</w:t>
      </w:r>
    </w:p>
    <w:p>
      <w:r>
        <w:t>2.24</w:t>
      </w:r>
    </w:p>
    <w:p>
      <w:r>
        <w:t>Đất sông, ngòi, kênh, rạch, suối</w:t>
      </w:r>
    </w:p>
    <w:p>
      <w:r>
        <w:t>SON</w:t>
      </w:r>
    </w:p>
    <w:p>
      <w:r>
        <w:t>2.25</w:t>
      </w:r>
    </w:p>
    <w:p>
      <w:r>
        <w:t>Đất có mặt nước chuyên dùng</w:t>
      </w:r>
    </w:p>
    <w:p>
      <w:r>
        <w:t>MNC</w:t>
      </w:r>
    </w:p>
    <w:p>
      <w:r>
        <w:t>2.26</w:t>
      </w:r>
    </w:p>
    <w:p>
      <w:r>
        <w:t>Đất phi nông nghiệp khác</w:t>
      </w:r>
    </w:p>
    <w:p>
      <w:r>
        <w:t>PNK</w:t>
      </w:r>
    </w:p>
    <w:p>
      <w:r>
        <w:t>3</w:t>
      </w:r>
    </w:p>
    <w:p>
      <w:r>
        <w:t>Đất chưa sử dụng</w:t>
      </w:r>
    </w:p>
    <w:p>
      <w:r>
        <w:t>CSD</w:t>
      </w:r>
    </w:p>
    <w:p>
      <w:r>
        <w:t>* Ghi chú: Ký hiệu, mã loại đất được quy định tại Thông tư số 27/2018/TT-BTNMT ngày 14 tháng 12 năm 2018 của Bộ trưởng Bộ Tài nguyên và Môi trường quy định về thống kê, kiểm kê đất đai và lập bản đồ hiện trạng sử dụng đất.</w:t>
      </w:r>
    </w:p>
    <w:p>
      <w:r>
        <w:t>PHỤ LỤC</w:t>
      </w:r>
    </w:p>
    <w:p>
      <w:r>
        <w:t>DANH MỤC CÔNG TRÌNH, DỰ ÁN CHỈNH, BỔ SUNG KẾ HOẠCH SỬ DỤNG ĐẤT NĂM 2023 HUYỆN BÌNH GIA</w:t>
      </w:r>
    </w:p>
    <w:p>
      <w:r>
        <w:t>(Kèm theo Quyết định số 1406/QĐ-UBND ngày 06/9/2023 của UBND tỉnh)</w:t>
      </w:r>
    </w:p>
    <w:p>
      <w:r>
        <w:t>Đơn vị tính: m 2</w:t>
      </w:r>
    </w:p>
    <w:p>
      <w:r>
        <w:t>Số TT</w:t>
      </w:r>
    </w:p>
    <w:p>
      <w:r>
        <w:t>Tên dự án</w:t>
      </w:r>
    </w:p>
    <w:p>
      <w:r>
        <w:t>Địa điểm dự án (xã, thị trấn)</w:t>
      </w:r>
    </w:p>
    <w:p>
      <w:r>
        <w:t>Quyết định phê duyệt, VB chấp thuận, GCN đầu tư, Quyết định phê duyệt danh mục đầu tư...</w:t>
      </w:r>
    </w:p>
    <w:p>
      <w:r>
        <w:t>Quy mô sử dụng đất của dự án</w:t>
      </w:r>
    </w:p>
    <w:p>
      <w:r>
        <w:t>Dự kiến thu hồi từ các loại đất</w:t>
      </w:r>
    </w:p>
    <w:p>
      <w:r>
        <w:t>Ghi chú</w:t>
      </w:r>
    </w:p>
    <w:p>
      <w:r>
        <w:t>I</w:t>
      </w:r>
    </w:p>
    <w:p>
      <w:r>
        <w:t>Đất an ninh</w:t>
      </w:r>
    </w:p>
    <w:p>
      <w:r>
        <w:t>1</w:t>
      </w:r>
    </w:p>
    <w:p>
      <w:r>
        <w:t>Xây mới trụ sở công an xã Hồng Phong</w:t>
      </w:r>
    </w:p>
    <w:p>
      <w:r>
        <w:t>Xã Hồng Phong</w:t>
      </w:r>
    </w:p>
    <w:p>
      <w:r>
        <w:t>Văn bản số 1523/CAT-PH10 ngày 29/4/2022 của Công an tỉnh Lạng Sơn về việc đề nghị phân bổ chỉ tiêu đất an ninh trên địa bàn tỉnh Lạng Sơn trong Quy hoạch sử dụng đất đến năm 2030, kế hoạch sử dụng đất 2021-2025 cấp tỉnh; Quyết định số 827/QĐ-UBND ngày 12/5/2022 UBND tỉnh ban hành đề án đảm bảo cơ sở vật chất cho Công an xã chính quy trên địa bàn tỉnh Lạng Sơn.</w:t>
      </w:r>
    </w:p>
    <w:p>
      <w:r>
        <w:t>2.000,0</w:t>
      </w:r>
    </w:p>
    <w:p>
      <w:r>
        <w:t>RSX (2.000)</w:t>
      </w:r>
    </w:p>
    <w:p>
      <w:r>
        <w:t>Thực hiện năm 2023</w:t>
      </w:r>
    </w:p>
    <w:p>
      <w:r>
        <w:t>2</w:t>
      </w:r>
    </w:p>
    <w:p>
      <w:r>
        <w:t>Xây mới trụ sở công an xã Tân Hòa</w:t>
      </w:r>
    </w:p>
    <w:p>
      <w:r>
        <w:t>Xã Tân Hòa</w:t>
      </w:r>
    </w:p>
    <w:p>
      <w:r>
        <w:t>2.000,0</w:t>
      </w:r>
    </w:p>
    <w:p>
      <w:r>
        <w:t>HNK(900); RSX(1.100);</w:t>
      </w:r>
    </w:p>
    <w:p>
      <w:r>
        <w:t>Thực hiện năm 2023</w:t>
      </w:r>
    </w:p>
    <w:p>
      <w:r>
        <w:t>3</w:t>
      </w:r>
    </w:p>
    <w:p>
      <w:r>
        <w:t>Xây mới trụ sở công an xã Hòa Bình</w:t>
      </w:r>
    </w:p>
    <w:p>
      <w:r>
        <w:t>Xã Hòa Bình</w:t>
      </w:r>
    </w:p>
    <w:p>
      <w:r>
        <w:t>2.100,0</w:t>
      </w:r>
    </w:p>
    <w:p>
      <w:r>
        <w:t>RSX(1.600); SKC(200); ONT(100); TSC(200);</w:t>
      </w:r>
    </w:p>
    <w:p>
      <w:r>
        <w:t>Thực hiện năm 2023</w:t>
      </w:r>
    </w:p>
    <w:p>
      <w:r>
        <w:t>4</w:t>
      </w:r>
    </w:p>
    <w:p>
      <w:r>
        <w:t>Xây mới trụ sở công an xã Mông Ân</w:t>
      </w:r>
    </w:p>
    <w:p>
      <w:r>
        <w:t>Xã Mông Ân</w:t>
      </w:r>
    </w:p>
    <w:p>
      <w:r>
        <w:t>1.900,0</w:t>
      </w:r>
    </w:p>
    <w:p>
      <w:r>
        <w:t>HNK(1.900);</w:t>
      </w:r>
    </w:p>
    <w:p>
      <w:r>
        <w:t>Thực hiện năm 2023</w:t>
      </w:r>
    </w:p>
    <w:p>
      <w:r>
        <w:t>5</w:t>
      </w:r>
    </w:p>
    <w:p>
      <w:r>
        <w:t>Xây mới trụ sở công an xã Quang Trung</w:t>
      </w:r>
    </w:p>
    <w:p>
      <w:r>
        <w:t>Xã Quang Trung</w:t>
      </w:r>
    </w:p>
    <w:p>
      <w:r>
        <w:t>2.000,0</w:t>
      </w:r>
    </w:p>
    <w:p>
      <w:r>
        <w:t>CLN(2.000);</w:t>
      </w:r>
    </w:p>
    <w:p>
      <w:r>
        <w:t>Thực hiện năm 2023</w:t>
      </w:r>
    </w:p>
    <w:p>
      <w:r>
        <w:t>6</w:t>
      </w:r>
    </w:p>
    <w:p>
      <w:r>
        <w:t>Xây mới trụ sở công an xã Yên Lỗ</w:t>
      </w:r>
    </w:p>
    <w:p>
      <w:r>
        <w:t>Xã Yên Lỗ</w:t>
      </w:r>
    </w:p>
    <w:p>
      <w:r>
        <w:t>2.000,0</w:t>
      </w:r>
    </w:p>
    <w:p>
      <w:r>
        <w:t>RSX(2.000);</w:t>
      </w:r>
    </w:p>
    <w:p>
      <w:r>
        <w:t>Thực hiện năm 2023</w:t>
      </w:r>
    </w:p>
    <w:p>
      <w:r>
        <w:t>II</w:t>
      </w:r>
    </w:p>
    <w:p>
      <w:r>
        <w:t>Đất cơ sở sản xuất phi nông nghiệp</w:t>
      </w:r>
    </w:p>
    <w:p>
      <w:r>
        <w:t>7</w:t>
      </w:r>
    </w:p>
    <w:p>
      <w:r>
        <w:t>Khu chế biến nông sản (HTX Dịch vụ &amp; Nông nghiệp Quế Thạch - Tân Hòa)</w:t>
      </w:r>
    </w:p>
    <w:p>
      <w:r>
        <w:t>Xã Tân Hòa</w:t>
      </w:r>
    </w:p>
    <w:p>
      <w:r>
        <w:t>Hợp tác xã đăng ký nhu cầu</w:t>
      </w:r>
    </w:p>
    <w:p>
      <w:r>
        <w:t>5.000,0</w:t>
      </w:r>
    </w:p>
    <w:p>
      <w:r>
        <w:t>HNK(5.000)</w:t>
      </w:r>
    </w:p>
    <w:p>
      <w:r>
        <w:t>Danh mục công trình không thu hồi đất</w:t>
      </w:r>
    </w:p>
    <w:p>
      <w:r>
        <w:t>8</w:t>
      </w:r>
    </w:p>
    <w:p>
      <w:r>
        <w:t>Khu chưng cất dầu quế (HTX Dịch vụ &amp; Nông nghiệp Quế Thạch - Tân Hòa)</w:t>
      </w:r>
    </w:p>
    <w:p>
      <w:r>
        <w:t>Xã Tân Hòa</w:t>
      </w:r>
    </w:p>
    <w:p>
      <w:r>
        <w:t>Hợp tác xã đăng ký nhu cầu</w:t>
      </w:r>
    </w:p>
    <w:p>
      <w:r>
        <w:t>17.000,0</w:t>
      </w:r>
    </w:p>
    <w:p>
      <w:r>
        <w:t>RSX(17.000)</w:t>
      </w:r>
    </w:p>
    <w:p>
      <w:r>
        <w:t>Danh mục công trình không thu hồi đất</w:t>
      </w:r>
    </w:p>
    <w:p>
      <w:r>
        <w:t>III</w:t>
      </w:r>
    </w:p>
    <w:p>
      <w:r>
        <w:t>Đất Giao thông</w:t>
      </w:r>
    </w:p>
    <w:p>
      <w:r>
        <w:t>9</w:t>
      </w:r>
    </w:p>
    <w:p>
      <w:r>
        <w:t>Đường nội thị (19/4), thị trấn Bình Gia, huyện Bình Gia (Đường nội thị 19/4 kéo dài)</w:t>
      </w:r>
    </w:p>
    <w:p>
      <w:r>
        <w:t>Thị trấn Bình Gia</w:t>
      </w:r>
    </w:p>
    <w:p>
      <w:r>
        <w:t>Các Quyết định của UBND tỉnh Lạng Sơn; số 1579/QĐ-UBND ngày 08/10/2014 về việc phê duyệt dự án đầu tư xây dựng công trình Đường nội thị (19/4), thị trấn Bình Gia, huyện Bình Gia; Các Quyết định: số 173/QĐ-UBND ngày 24/01/2019; số 412/QĐ-UBND ngày 12/3/2020; số 428/QĐ-UBND ngày 29/01/2021 về việc phê duyệt chỉnh dự án đầu tư xây dựng công trình Đường nội thị (19/4), thị trấn Bình Gia,</w:t>
      </w:r>
    </w:p>
    <w:p>
      <w:r>
        <w:t>8.000,0</w:t>
      </w:r>
    </w:p>
    <w:p>
      <w:r>
        <w:t>LUC(2.000), HNK(1.100); CLN(4.100); NTS(200); DTL(100); TSC(500)</w:t>
      </w:r>
    </w:p>
    <w:p>
      <w:r>
        <w:t>Nghị quyết số 12/NQ-HĐND ngày 19/4/2023 của HĐND tỉnh</w:t>
      </w:r>
    </w:p>
    <w:p>
      <w:r>
        <w:t>IV</w:t>
      </w:r>
    </w:p>
    <w:p>
      <w:r>
        <w:t>Đất xây dựng cơ sở Y tế</w:t>
      </w:r>
    </w:p>
    <w:p>
      <w:r>
        <w:t>10</w:t>
      </w:r>
    </w:p>
    <w:p>
      <w:r>
        <w:t>Trạm y tế xã Tân Hòa</w:t>
      </w:r>
    </w:p>
    <w:p>
      <w:r>
        <w:t>Xã Tân Hòa</w:t>
      </w:r>
    </w:p>
    <w:p>
      <w:r>
        <w:t>Quyết định số 3104/QĐ-UBND ngày 15/9/2022 của UBND huyện Bình Gia</w:t>
      </w:r>
    </w:p>
    <w:p>
      <w:r>
        <w:t>1.500,0</w:t>
      </w:r>
    </w:p>
    <w:p>
      <w:r>
        <w:t>ONT(1.500);</w:t>
      </w:r>
    </w:p>
    <w:p>
      <w:r>
        <w:t>Nghị quyết số 12/NQ-HĐND ngày 19/4/2023 của HĐND tỉnh</w:t>
      </w:r>
    </w:p>
    <w:p>
      <w:r>
        <w:t>V</w:t>
      </w:r>
    </w:p>
    <w:p>
      <w:r>
        <w:t>Đất xây dựng cơ sở Văn hóa</w:t>
      </w:r>
    </w:p>
    <w:p>
      <w:r>
        <w:t>11</w:t>
      </w:r>
    </w:p>
    <w:p>
      <w:r>
        <w:t>Nhà văn hóa xã Hồng Phong</w:t>
      </w:r>
    </w:p>
    <w:p>
      <w:r>
        <w:t>Xã Hồng Phong</w:t>
      </w:r>
    </w:p>
    <w:p>
      <w:r>
        <w:t>Thực hiện tiêu chí về đích Nông thôn mới năm 2023</w:t>
      </w:r>
    </w:p>
    <w:p>
      <w:r>
        <w:t>3.000,0</w:t>
      </w:r>
    </w:p>
    <w:p>
      <w:r>
        <w:t>LUK(1.000); HNK(1.100); DGT(200); ONT(700);</w:t>
      </w:r>
    </w:p>
    <w:p>
      <w:r>
        <w:t>Nghị quyết số 12/NQ-HĐND ngày 19/4/2023 của HĐND tỉnh</w:t>
      </w:r>
    </w:p>
    <w:p>
      <w:r>
        <w:t>VI</w:t>
      </w:r>
    </w:p>
    <w:p>
      <w:r>
        <w:t>Đất xây dựng trụ sở cơ quan</w:t>
      </w:r>
    </w:p>
    <w:p>
      <w:r>
        <w:t>12</w:t>
      </w:r>
    </w:p>
    <w:p>
      <w:r>
        <w:t>Trụ sở UBND xã Hồng Phong</w:t>
      </w:r>
    </w:p>
    <w:p>
      <w:r>
        <w:t>Xã Hồng Phong</w:t>
      </w:r>
    </w:p>
    <w:p>
      <w:r>
        <w:t>Thực hiện tiêu chí về đích Nông thôn mới năm 2023</w:t>
      </w:r>
    </w:p>
    <w:p>
      <w:r>
        <w:t>3.000,0</w:t>
      </w:r>
    </w:p>
    <w:p>
      <w:r>
        <w:t>LUK(1.900); HNK(1.100)</w:t>
      </w:r>
    </w:p>
    <w:p>
      <w:r>
        <w:t>Nghị quyết số 12/NQ-HĐND ngày 19/4/2023 của HĐND tỉnh</w:t>
      </w:r>
    </w:p>
    <w:p>
      <w:r>
        <w:t>VII</w:t>
      </w:r>
    </w:p>
    <w:p>
      <w:r>
        <w:t>Đất bãi thải, xử lý chất thải</w:t>
      </w:r>
    </w:p>
    <w:p>
      <w:r>
        <w:t>13</w:t>
      </w:r>
    </w:p>
    <w:p>
      <w:r>
        <w:t>Dự án đầu tư xây dựng tuyến đường tránh ĐT.226 (đoạn qua thị trấn Bình Gia, Văn Mịch) và Khu tái định cư, dân cư thị trấn Bình Gia (bổ sung diện tích Bãi đồ thải)</w:t>
      </w:r>
    </w:p>
    <w:p>
      <w:r>
        <w:t>Xã Hồng Phong</w:t>
      </w:r>
    </w:p>
    <w:p>
      <w:r>
        <w:t>UBND huyện Bình Gia đề xuất</w:t>
      </w:r>
    </w:p>
    <w:p>
      <w:r>
        <w:t>5.000,0</w:t>
      </w:r>
    </w:p>
    <w:p>
      <w:r>
        <w:t>LUK(300); RSX(4.700);</w:t>
      </w:r>
    </w:p>
    <w:p>
      <w:r>
        <w:t>Nghị quyết số 12/NQ-HĐND ngày 19/4/2023 của HĐND tỉnh</w:t>
      </w:r>
    </w:p>
    <w:p>
      <w:r>
        <w:t>14</w:t>
      </w:r>
    </w:p>
    <w:p>
      <w:r>
        <w:t>Hạng mục Đường Khuổi Con-Nà Nưa, xã Minh Khai -Bản Hoay, xã Hồng Thái, huyện Bình Gia thuộc dự án Cải tạo, nâng cấp hạ tầng phục vụ chuỗi giá trị nông nghiệp thuộc Hợp phần 3 (Cơ sở hạ tầng chuỗi giá trị nông nghiệp) dự án BIIG1-TDA tỉnh Lạng Sơn  (bổ sung diện tích bãi đổ thải)</w:t>
      </w:r>
    </w:p>
    <w:p>
      <w:r>
        <w:t>xã Hồng Thái, xã Minh Khai</w:t>
      </w:r>
    </w:p>
    <w:p>
      <w:r>
        <w:t>UBND huyện Bình Gia đề xuất</w:t>
      </w:r>
    </w:p>
    <w:p>
      <w:r>
        <w:t>17.000,0</w:t>
      </w:r>
    </w:p>
    <w:p>
      <w:r>
        <w:t>RSX(17.000);</w:t>
      </w:r>
    </w:p>
    <w:p>
      <w:r>
        <w:t>Nghị quyết số 12/NQ-HĐND ngày 19/4/2023 của HĐND tỉnh</w:t>
      </w:r>
    </w:p>
    <w:p>
      <w:r>
        <w:t>VIII</w:t>
      </w:r>
    </w:p>
    <w:p>
      <w:r>
        <w:t>Đất xây dựng cơ sở thể dục thể thao</w:t>
      </w:r>
    </w:p>
    <w:p>
      <w:r>
        <w:t>15</w:t>
      </w:r>
    </w:p>
    <w:p>
      <w:r>
        <w:t>Sân thể thao xã Hồng Phong</w:t>
      </w:r>
    </w:p>
    <w:p>
      <w:r>
        <w:t>Xã Hồng Phong</w:t>
      </w:r>
    </w:p>
    <w:p>
      <w:r>
        <w:t>Thực hiện tiêu chí về đích Nông thôn mới năm 2023</w:t>
      </w:r>
    </w:p>
    <w:p>
      <w:r>
        <w:t>5.000,0</w:t>
      </w:r>
    </w:p>
    <w:p>
      <w:r>
        <w:t>LUK( 1.200); HNK(2.700); DGT(400); ONT(700);</w:t>
      </w:r>
    </w:p>
    <w:p>
      <w:r>
        <w:t>Nghị quyết số 12/NQ-HĐND ngày 19/4/2023 của HĐND tỉnh</w:t>
      </w:r>
    </w:p>
    <w:p>
      <w:r>
        <w:t>IX</w:t>
      </w:r>
    </w:p>
    <w:p>
      <w:r>
        <w:t>Đất ở tại nông thôn</w:t>
      </w:r>
    </w:p>
    <w:p>
      <w:r>
        <w:t>16</w:t>
      </w:r>
    </w:p>
    <w:p>
      <w:r>
        <w:t>Chuyển mục đích sử dụng đất sang đất ở nông thôn</w:t>
      </w:r>
    </w:p>
    <w:p>
      <w:r>
        <w:t>Xã Yên Lỗ, xã Hưng Đạo, xã Tân Văn</w:t>
      </w:r>
    </w:p>
    <w:p>
      <w:r>
        <w:t>Đơn đăng ký nhu cầu chuyển mục đích sử dụng đất</w:t>
      </w:r>
    </w:p>
    <w:p>
      <w:r>
        <w:t>2.000,0</w:t>
      </w:r>
    </w:p>
    <w:p>
      <w:r>
        <w:t>LUC(600); HNK(400); CLN(1.000);</w:t>
      </w:r>
    </w:p>
    <w:p>
      <w:r>
        <w:t>Thực hiện năm 2023</w:t>
      </w:r>
    </w:p>
    <w:p>
      <w:r>
        <w:t>X</w:t>
      </w:r>
    </w:p>
    <w:p>
      <w:r>
        <w:t>Đất ở tại đô thị</w:t>
      </w:r>
    </w:p>
    <w:p>
      <w:r>
        <w:t>17</w:t>
      </w:r>
    </w:p>
    <w:p>
      <w:r>
        <w:t>Chuyển mục đích sử dụng đất sang đất ở đô thị</w:t>
      </w:r>
    </w:p>
    <w:p>
      <w:r>
        <w:t>Thị trấn Bình Gia</w:t>
      </w:r>
    </w:p>
    <w:p>
      <w:r>
        <w:t>Đơn đăng ký nhu cầu chuyển mục đích sử dụng đất</w:t>
      </w:r>
    </w:p>
    <w:p>
      <w:r>
        <w:t>2.300,0</w:t>
      </w:r>
    </w:p>
    <w:p>
      <w:r>
        <w:t>LUC(200); LUK(100); HNK(200); CLN(1.800);</w:t>
      </w:r>
    </w:p>
    <w:p>
      <w:r>
        <w:t>Thực hiện năm 2023</w:t>
      </w:r>
    </w:p>
    <w:p>
      <w:r>
        <w:t>XI</w:t>
      </w:r>
    </w:p>
    <w:p>
      <w:r>
        <w:t>Đất rừng sản xuất</w:t>
      </w:r>
    </w:p>
    <w:p>
      <w:r>
        <w:t>18</w:t>
      </w:r>
    </w:p>
    <w:p>
      <w:r>
        <w:t>Dự án đầu tư trồng rừng tại huyện Bình Gia và huyện Tràng Định</w:t>
      </w:r>
    </w:p>
    <w:p>
      <w:r>
        <w:t>Xã Hoa Thám</w:t>
      </w:r>
    </w:p>
    <w:p>
      <w:r>
        <w:t>Quyết định số 1151/QĐ-UBND ngày 09/7/2016 của UBND tỉnh Lạng Sơn về việc phê duyệt chủ trương đầu tư Dự án đầu tư trồng rừng tại huyện Bình Gia và huyện Tràng Định, tỉnh Lạng Sơn</w:t>
      </w:r>
    </w:p>
    <w:p>
      <w:r>
        <w:t>2.280.800,0</w:t>
      </w:r>
    </w:p>
    <w:p>
      <w:r>
        <w:t>RSX(2.280.800);</w:t>
      </w:r>
    </w:p>
    <w:p>
      <w:r>
        <w:t>Danh mục công trình không thu hồi đất</w:t>
      </w:r>
    </w:p>
    <w:p>
      <w:r>
        <w:t>Tổng số: 18 dự án</w:t>
      </w:r>
    </w:p>
    <w:p>
      <w:r>
        <w:t>2.361.600,0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