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bãi bỏ Quyết định 03/2022/QĐ-UBND quy định về mức hỗ trợ và số lượng cán bộ theo dõi, quản lý người cai nghiện ma túy tại gia đình và cộng đồng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14/2023/QĐ-UBND</w:t>
      </w:r>
    </w:p>
    <w:p>
      <w:r>
        <w:t>Kiên Giang, ngày 31 tháng 7 năm 2023</w:t>
      </w:r>
    </w:p>
    <w:p>
      <w:r>
        <w:t>QUYẾT ĐỊNH</w:t>
      </w:r>
    </w:p>
    <w:p>
      <w:r>
        <w:t>BÃI BỎ QUYẾT ĐỊNH SỐ 03/2022/QĐ-UBND NGÀY 31 THÁNG 3 NĂM 2022 CỦA ỦY BAN NHÂN DÂN TỈNH QUY ĐỊNH MỨC HỖ TRỢ VÀ SỐ LƯỢNG CÁN BỘ THEO DÕI, QUẢN LÝ NGƯỜI CAI NGHIỆN MA TÚY TẠI GIA ĐÌNH VÀ CỘNG ĐỒNG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Giám đốc Sở Lao động - Thương binh và Xã hội tại Tờ trình số 1711/TTr-LĐTBXH ngày 07 tháng 7 năm 2023.</w:t>
      </w:r>
    </w:p>
    <w:p>
      <w:r>
        <w:t>QUYẾT ĐỊNH:</w:t>
      </w:r>
    </w:p>
    <w:p>
      <w:r>
        <w:t>Điều 1.  Bãi bỏ Quyết định số 03/2022/QĐ-UBND ngày 31 tháng 3 năm 2022 của Ủy ban nhân dân tỉnh quy định mức hỗ trợ và số lượng cán bộ theo dõi, quản lý người cai nghiện ma túy tại gia đình và cộng đồng trên địa bàn tỉnh Kiên Giang.</w:t>
      </w:r>
    </w:p>
    <w:p>
      <w:r>
        <w:t>Điều 2. Tổ chức thực hiện</w:t>
      </w:r>
    </w:p>
    <w:p>
      <w:r>
        <w:t>Giao cho Giám đốc Sở Lao động - Thương binh và Xã hội; Giám đốc (Thủ trưởng) các sở, ban, ngành tỉnh; Chủ tịch Ủy ban nhân dân các huyện, thành phố; Chủ tịch Ủy ban nhân dân các xã, phường, thị trấn tổ chức triển khai thực hiện Quyết định này.</w:t>
      </w:r>
    </w:p>
    <w:p>
      <w:r>
        <w:t>Điều 3.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cơ quan, tổ chức, cá nhân có liên quan chịu trách nhiệm thi hành Quyết định này.</w:t>
      </w:r>
    </w:p>
    <w:p>
      <w:r>
        <w:t>Quyết định này có hiệu lực từ ngày 11 tháng 8 năm 2023./.</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