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1392/QĐ-UBND năm 2023 công bố Danh mục thủ tục hành chính mới trong lĩnh vực Giám định tư pháp xây dựng, Thí nghiệm chuyên ngành xây dựng thuộc thẩm quyền giải quyết của Sở Xây dựng; được sửa đổi, bổ sung trong lĩnh vực Quản lý chất lượng công trình xây dựng thuộc thẩm quyền giải quyết của cơ quan chuyên môn về xây dựng thuộc Ủy ban nhân dân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1392/QĐ-UBND</w:t>
      </w:r>
    </w:p>
    <w:p>
      <w:r>
        <w:t>Đắk Lắk, ngày 27 tháng 7 năm 2023</w:t>
      </w:r>
    </w:p>
    <w:p>
      <w:r>
        <w:t>QUYẾT ĐỊNH</w:t>
      </w:r>
    </w:p>
    <w:p>
      <w:r>
        <w:t>VỀ VIỆC CÔNG BỐ DANH MỤC THỦ TỤC HÀNH CHÍNH MỚI BAN HÀNH TRONG LĨNH VỰC GIÁM ĐỊNH TƯ PHÁP XÂY DỰNG, THÍ NGHIỆM CHUYÊN NGÀNH XÂY DỰNG THUỘC THẨM QUYỀN GIẢI QUYẾT CỦA SỞ XÂY DỰNG; ĐƯỢC SỬA ĐỔI, BỔ SUNG TRONG LĨNH VỰC QUẢN LÝ CHẤT LƯỢNG CÔNG TRÌNH XÂY DỰNG THUỘC THẨM QUYỀN GIẢI QUYẾT CỦA CƠ QUAN CHUYÊN MÔN VỀ XÂY DỰNG THUỘC UBND TỈNH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được sửa đổi, bổ sung tại Nghị định số 48/2013/NĐ-CP ngày 14/5/2013 và Nghị định số 92/2017/NĐ-CP ngày 07/8/2017 của Chính phủ;</w:t>
      </w:r>
    </w:p>
    <w:p>
      <w:r>
        <w:t>Căn cứ Thông tư số 02/2017/TT-VPCP ngày 31/10/2017 của Bộ trưởng, Chủ nhiệm Văn phòng Chính phủ hướng dẫn về nghiệp vụ kiểm soát thủ tục hành chính;</w:t>
      </w:r>
    </w:p>
    <w:p>
      <w:r>
        <w:t>Căn cứ các Quyết định của Bộ trưởng Bộ Xây dựng: Quyết định số 694/QĐ-BXD ngày 03/7/2023, Quyết định số 705/QĐ-BXD ngày 06/7/2023, Quyết định số 707/QĐ-BXD ngày 07/7/2023;</w:t>
      </w:r>
    </w:p>
    <w:p>
      <w:r>
        <w:t>Theo đề nghị của Giám đốc Sở Xây dựng tại Tờ trình số 56/TTr-SXD ngày 20/7/2023.</w:t>
      </w:r>
    </w:p>
    <w:p>
      <w:r>
        <w:t>QUYẾT ĐỊNH:</w:t>
      </w:r>
    </w:p>
    <w:p>
      <w:r>
        <w:t>Điều 1.  Công bố kèm theo Quyết định này Danh mục thủ tục hành chính mới ban hành trong lĩnh vực Giám định tư pháp xây dựng, Thí nghiệm chuyên ngành xây dựng thuộc thẩm quyền giải quyết của Sở Xây dựng; được sửa đổi, bổ sung trong lĩnh vực Quản lý chất lượng công trình xây dựng thuộc thẩm quyền giải quyết của cơ quan chuyên môn về xây dựng thuộc UBND tỉnh , chi tiết tại Phụ lục Danh mục kèm theo.</w:t>
      </w:r>
    </w:p>
    <w:p>
      <w:r>
        <w:t>Điều 2.  Giao Sở Xây dựng chủ trì, phối hợp với các cơ quan chuyên môn về xây dựng thuộc UBND tỉnh căn cứ Danh mục thủ tục hành chính được công bố tại Điều 1 Quyết định này có trách nhiệm:</w:t>
      </w:r>
    </w:p>
    <w:p>
      <w:r>
        <w:t>1. Cung cấp đúng, đầy đủ nội dung, quy trình giải quyết thủ tục hành chính để Trung tâm Phục vụ hành chính công tỉnh niêm yết, công khai thực hiện.</w:t>
      </w:r>
    </w:p>
    <w:p>
      <w:r>
        <w:t>2. Rà soát quy trình nội bộ giải quyết thủ tục hành chính đã được Chủ tịch UBND tỉnh phê duyệt để tham mưu sửa đổi, bổ sung hoặc thay thế đảm bảo theo quy định.</w:t>
      </w:r>
    </w:p>
    <w:p>
      <w:r>
        <w:t>Điều 3.  Quyết định này có hiệu lực kể từ ngày ký ban hành. Các thủ tục hành chính hoặc các bộ phận tạo thành thủ tục hành chính được công bố tại Quyết định này có hiệu lực từ ngày văn bản quy phạm pháp luật có quy định về thủ tục hành chính hoặc bộ phận tạo thành thủ tục hành chính có hiệu lực thi hành.</w:t>
      </w:r>
    </w:p>
    <w:p>
      <w:r>
        <w:t>Nội dung công bố thủ tục hành chính, danh mục thủ tục hành chính thuộc thẩm quyền giải quyết của Sở Xây dựng, cơ quan chuyên môn về xây dựng thuộc UBND tỉnh trong lĩnh vực Quản lý chất lượng công trình xây dựng tại Mục II Phụ lục Danh mục được ban hành kèm theo Quyết định số 3132/QĐ- UBND ngày 11/11/2021 của Chủ tịch UBND tỉnh hết hiệu lực kể từ ngày Quyết định này có hiệu lực thi hành.</w:t>
      </w:r>
    </w:p>
    <w:p>
      <w:r>
        <w:t>Điều 4.  Chánh Văn phòng UBND tỉnh, Giám đốc các Sở: Xây dựng, Giao thông Vận tải, Nông nghiệp và Phát triển nông thôn, Công Thương, Tư pháp; Trưởng Ban Quản lý các Khu công nghiệp;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Kiểm soát TTHC-VPCP (báo cáo);</w:t>
      </w:r>
    </w:p>
    <w:p>
      <w:r>
        <w:t>- TT HĐND tỉnh (báo cáo);</w:t>
      </w:r>
    </w:p>
    <w:p>
      <w:r>
        <w:t>- CT, PCT UBND tỉnh (đ/c Hà);</w:t>
      </w:r>
    </w:p>
    <w:p>
      <w:r>
        <w:t>- PCVP UBND tỉnh (Đ/c Vinh, Thượng);</w:t>
      </w:r>
    </w:p>
    <w:p>
      <w:r>
        <w:t>- Sở Thông tin và Truyền thông;</w:t>
      </w:r>
    </w:p>
    <w:p>
      <w:r>
        <w:t>- Viễn Thông Đắk Lắk, Bưu điện tỉnh;</w:t>
      </w:r>
    </w:p>
    <w:p>
      <w:r>
        <w:t>- UBND các huyện, thị xã, thành phố;</w:t>
      </w:r>
    </w:p>
    <w:p>
      <w:r>
        <w:t>- Các Phòng, TT: TH, CN, NN&amp;MT, NC, PVHCC, CN&amp;CTTĐT;</w:t>
      </w:r>
    </w:p>
    <w:p>
      <w:r>
        <w:t>- Lưu: VT, KSTTHC (2b).</w:t>
      </w:r>
    </w:p>
    <w:p>
      <w:r>
        <w:t>KT. CHỦ TỊCH</w:t>
      </w:r>
    </w:p>
    <w:p>
      <w:r>
        <w:t>PHÓ CHỦ TỊCH</w:t>
      </w:r>
    </w:p>
    <w:p>
      <w:r>
        <w:t>Nguyễn Tuấn Hà</w:t>
      </w:r>
    </w:p>
    <w:p>
      <w:r>
        <w:t>PHỤ LỤC</w:t>
      </w:r>
    </w:p>
    <w:p>
      <w:r>
        <w:t>DANH MỤC THỦ TỤC HÀNH CHÍNH MỚI BAN HÀNH TRONG LĨNH VỰC GIÁM ĐỊNH TƯ PHÁP XÂY DỰNG, THÍ NGHIỆM CHUYÊN NGÀNH XÂY DỰNG THUỘC THẨM QUYỀN GIẢI QUYẾT CỦA SỞ XÂY DỰNG; ĐƯỢC SỬA ĐỔI, BỔ SUNG TRONG LĨNH VỰC QUẢN LÝ CHẤT LƯỢNG CÔNG TRÌNH XÂY DỰNG THUỘC THẨM QUYỀN GIẢI QUYẾT CỦA CƠ QUAN CHUYÊN MÔN VỀ XÂY DỰNG THUỘC UBND TỈNH</w:t>
      </w:r>
    </w:p>
    <w:p>
      <w:r>
        <w:t>(Kèm theo Quyết định số 1392/QĐ-UBND ngày 27/7/2023 của Chủ tịch UBND tỉnh)</w:t>
      </w:r>
    </w:p>
    <w:p>
      <w:r>
        <w:t>A. DANH MỤC THỦ TỤC HÀNH CHÍNH MỚI BAN HÀNH</w:t>
      </w:r>
    </w:p>
    <w:p>
      <w:r>
        <w:t>TT</w:t>
      </w:r>
    </w:p>
    <w:p>
      <w:r>
        <w:t>Tên thủ tục hành chính</w:t>
      </w:r>
    </w:p>
    <w:p>
      <w:r>
        <w:t>Thời gian giải quyết</w:t>
      </w:r>
    </w:p>
    <w:p>
      <w:r>
        <w:t>Địa điểm thực hiện</w:t>
      </w:r>
    </w:p>
    <w:p>
      <w:r>
        <w:t>Phí, lệ   phí</w:t>
      </w:r>
    </w:p>
    <w:p>
      <w:r>
        <w:t>(nếu   có)</w:t>
      </w:r>
    </w:p>
    <w:p>
      <w:r>
        <w:t>Căn cứ pháp lý</w:t>
      </w:r>
    </w:p>
    <w:p>
      <w:r>
        <w:t>Cung ứng dịch vụ công trực tuyến</w:t>
      </w:r>
    </w:p>
    <w:p>
      <w:r>
        <w:t>Tiếp nhận và trả kết quả qua dịch vụ bưu chính công ích</w:t>
      </w:r>
    </w:p>
    <w:p>
      <w:r>
        <w:t>Tiếp nhận</w:t>
      </w:r>
    </w:p>
    <w:p>
      <w:r>
        <w:t>Trả kết quả</w:t>
      </w:r>
    </w:p>
    <w:p>
      <w:r>
        <w:t>I</w:t>
      </w:r>
    </w:p>
    <w:p>
      <w:r>
        <w:t>Lĩnh vực Giám định tư pháp xây dựng</w:t>
      </w:r>
    </w:p>
    <w:p>
      <w:r>
        <w:t>1</w:t>
      </w:r>
    </w:p>
    <w:p>
      <w:r>
        <w:t>Miễn nhiệm và thu hồi thẻ giám định viên tư pháp xây dựng ở địa phương</w:t>
      </w:r>
    </w:p>
    <w:p>
      <w:r>
        <w:t>10 ngày, kể từ ngày nhận được hồ sơ hợp lệ</w:t>
      </w:r>
    </w:p>
    <w:p>
      <w:r>
        <w:t>Trung tâm Phục vụ hành chính công tỉnh</w:t>
      </w:r>
    </w:p>
    <w:p>
      <w:r>
        <w:t>Không quy định</w:t>
      </w:r>
    </w:p>
    <w:p>
      <w:r>
        <w:t>- Luật Giám định tư pháp số 13/2012/QH13; Luật số 56/2020/QH14 sửa đổi, bổ sung một số điều của Luật Giám định tư pháp;</w:t>
      </w:r>
    </w:p>
    <w:p>
      <w:r>
        <w:t>- Nghị định số 35/2023/NĐ-CP ngày 20/6/2023 của Chính phủ;</w:t>
      </w:r>
    </w:p>
    <w:p>
      <w:r>
        <w:t>- Thông tư số 17/2021/TT-BXD ngày 22/12/2021 của Bộ trưởng Bộ Xây dựng.</w:t>
      </w:r>
    </w:p>
    <w:p>
      <w:r>
        <w:t>Một phần</w:t>
      </w:r>
    </w:p>
    <w:p>
      <w:r>
        <w:t>x</w:t>
      </w:r>
    </w:p>
    <w:p>
      <w:r>
        <w:t>2</w:t>
      </w:r>
    </w:p>
    <w:p>
      <w:r>
        <w:t>Bổ nhiệm và cấp thẻ giám định viên tư pháp xây dựng ở địa phương</w:t>
      </w:r>
    </w:p>
    <w:p>
      <w:r>
        <w:t>30 ngày, kể từ ngày nhận được hồ sơ hợp lệ (bao gồm 20 ngày quyết định bổ nhiệm giám định viên tư pháp và 10 ngày cấp thẻ giám định viên tư pháp)</w:t>
      </w:r>
    </w:p>
    <w:p>
      <w:r>
        <w:t>Trung tâm Phục vụ hành chính công tỉnh</w:t>
      </w:r>
    </w:p>
    <w:p>
      <w:r>
        <w:t>Không quy định</w:t>
      </w:r>
    </w:p>
    <w:p>
      <w:r>
        <w:t>- Luật Giám định tư pháp số 13/2012/QH13; Luật số 56/2020/QH14 sửa đổi, bổ sung một số điều của Luật Giám định tư pháp;</w:t>
      </w:r>
    </w:p>
    <w:p>
      <w:r>
        <w:t>- Nghị định số 35/2023/NĐ-CP ngày 20/6/2023 của Chính phủ;</w:t>
      </w:r>
    </w:p>
    <w:p>
      <w:r>
        <w:t>- Thông tư số 17/2021/TT-BXD ngày 22/12/2021 của Bộ trưởng Bộ Xây dựng;</w:t>
      </w:r>
    </w:p>
    <w:p>
      <w:r>
        <w:t>- Thông tư số 11/2020/TT-BTP ngày 31/12/2020 của Bộ trưởng Bộ Tư pháp.</w:t>
      </w:r>
    </w:p>
    <w:p>
      <w:r>
        <w:t>Một phần</w:t>
      </w:r>
    </w:p>
    <w:p>
      <w:r>
        <w:t>x</w:t>
      </w:r>
    </w:p>
    <w:p>
      <w:r>
        <w:t>II</w:t>
      </w:r>
    </w:p>
    <w:p>
      <w:r>
        <w:t>Lĩnh vực Thí nghiệm chuyên ngành xây dựng</w:t>
      </w:r>
    </w:p>
    <w:p>
      <w:r>
        <w:t>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20 ngày kể từ khi nhận đủ hồ sơ hợp lệ (không kể thời gian khắc phục các nội dung trong biên bản đánh giá thực tế của Tổ chức hoạt động thí nghiệm chuyên ngành xây dựng)</w:t>
      </w:r>
    </w:p>
    <w:p>
      <w:r>
        <w:t>Trung tâm Phục vụ hành chính công tỉnh</w:t>
      </w:r>
    </w:p>
    <w:p>
      <w:r>
        <w:t>Không quy định</w:t>
      </w:r>
    </w:p>
    <w:p>
      <w:r>
        <w:t>- Nghị định số 62/2016/NĐ-CP ngày 01/7/2016 của Chính phủ;</w:t>
      </w:r>
    </w:p>
    <w:p>
      <w:r>
        <w:t>- Nghị định số 35/2023/NĐ-CP ngày 20/6/2023 của Chính phủ.</w:t>
      </w:r>
    </w:p>
    <w:p>
      <w:r>
        <w:t>Toàn trình</w:t>
      </w:r>
    </w:p>
    <w:p>
      <w:r>
        <w:t>x</w:t>
      </w:r>
    </w:p>
    <w:p>
      <w:r>
        <w:t>x</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05 ngày làm việc kể từ khi nhận đủ hồ sơ hợp lệ</w:t>
      </w:r>
    </w:p>
    <w:p>
      <w:r>
        <w:t>Không quy định</w:t>
      </w:r>
    </w:p>
    <w:p>
      <w:r>
        <w:t>Toàn trình</w:t>
      </w:r>
    </w:p>
    <w:p>
      <w:r>
        <w:t>x</w:t>
      </w:r>
    </w:p>
    <w:p>
      <w:r>
        <w:t>x</w:t>
      </w:r>
    </w:p>
    <w:p>
      <w:r>
        <w:t>3</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05 ngày làm việc kể từ khi nhận đủ hồ sơ hợp lệ</w:t>
      </w:r>
    </w:p>
    <w:p>
      <w:r>
        <w:t>Trung tâm Phục vụ hành chính công tỉnh</w:t>
      </w:r>
    </w:p>
    <w:p>
      <w:r>
        <w:t>Không quy định</w:t>
      </w:r>
    </w:p>
    <w:p>
      <w:r>
        <w:t>- Nghị định số 62/2016/NĐ-CP ngày 01/7/2016 của Chính phủ;</w:t>
      </w:r>
    </w:p>
    <w:p>
      <w:r>
        <w:t>- Nghị định số 35/2023/NĐ-CP ngày 20/6/2023 của Chính phủ.</w:t>
      </w:r>
    </w:p>
    <w:p>
      <w:r>
        <w:t>Toàn trình</w:t>
      </w:r>
    </w:p>
    <w:p>
      <w:r>
        <w:t>x</w:t>
      </w:r>
    </w:p>
    <w:p>
      <w:r>
        <w:t>x</w:t>
      </w:r>
    </w:p>
    <w:p>
      <w:r>
        <w:t>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20 ngày kể từ khi nhận đủ hồ sơ hợp lệ, không kể thời gian khắc phục của tổ chức hoạt động thí nghiệm chuyên ngành xây dựng</w:t>
      </w:r>
    </w:p>
    <w:p>
      <w:r>
        <w:t>Không quy định</w:t>
      </w:r>
    </w:p>
    <w:p>
      <w:r>
        <w:t>Toàn trình</w:t>
      </w:r>
    </w:p>
    <w:p>
      <w:r>
        <w:t>x</w:t>
      </w:r>
    </w:p>
    <w:p>
      <w:r>
        <w:t>x</w:t>
      </w:r>
    </w:p>
    <w:p>
      <w:r>
        <w:t>B. THỦ TỤC HÀNH CHÍNH ĐƯỢC SỬA ĐỔI, BỔ SUNG   (đã công bố tại Quyết định số 3132/QĐ-UBND ngày   11/11/2021 của Chủ tịch UBND tỉnh)</w:t>
      </w:r>
    </w:p>
    <w:p>
      <w:r>
        <w:t>TT</w:t>
      </w:r>
    </w:p>
    <w:p>
      <w:r>
        <w:t>Tên thủ tục hành chính</w:t>
      </w:r>
    </w:p>
    <w:p>
      <w:r>
        <w:t>Thời gian giải quyết</w:t>
      </w:r>
    </w:p>
    <w:p>
      <w:r>
        <w:t>Địa điểm thực hiện</w:t>
      </w:r>
    </w:p>
    <w:p>
      <w:r>
        <w:t>Phí, lệ   phí</w:t>
      </w:r>
    </w:p>
    <w:p>
      <w:r>
        <w:t>(nếu có)</w:t>
      </w:r>
    </w:p>
    <w:p>
      <w:r>
        <w:t>Căn cứ pháp lý</w:t>
      </w:r>
    </w:p>
    <w:p>
      <w:r>
        <w:t>Cung ứng dịch vụ công trực tuyến</w:t>
      </w:r>
    </w:p>
    <w:p>
      <w:r>
        <w:t>Tiếp nhận và trả kết quả qua dịch vụ bưu chính công ích</w:t>
      </w:r>
    </w:p>
    <w:p>
      <w:r>
        <w:t>Tiếp nhận</w:t>
      </w:r>
    </w:p>
    <w:p>
      <w:r>
        <w:t>Trả kết quả</w:t>
      </w:r>
    </w:p>
    <w:p>
      <w:r>
        <w:t>Lĩnh vực Quản lý chất lượng công trình xây dựng</w:t>
      </w:r>
    </w:p>
    <w:p>
      <w:r>
        <w:t>Kiểm tra công tác nghiệm thu hoàn thành công trình của cơ quan chuyên môn về xây dựng tại địa phương (1)</w:t>
      </w:r>
    </w:p>
    <w:p>
      <w:r>
        <w:t>20 ngày kể từ ngày tiếp nhận hồ sơ đề nghị kiểm tra công tác nghiệm thu</w:t>
      </w:r>
    </w:p>
    <w:p>
      <w:r>
        <w:t>Trung tâm Phục vụ hành chính công tỉnh</w:t>
      </w:r>
    </w:p>
    <w:p>
      <w:r>
        <w:t>Không quy định</w:t>
      </w:r>
    </w:p>
    <w:p>
      <w:r>
        <w:t>- Luật Xây dựng năm 2014;</w:t>
      </w:r>
    </w:p>
    <w:p>
      <w:r>
        <w:t>- Luật sửa đổi, bổ sung một số điều của Luật Xây dựng số 62/2020/QH14 ngày 17/06/2020;</w:t>
      </w:r>
    </w:p>
    <w:p>
      <w:r>
        <w:t>- Nghị định số 06/2021/NĐ-CP ngày 26/01/2021 của Chính phủ;</w:t>
      </w:r>
    </w:p>
    <w:p>
      <w:r>
        <w:t>- Nghị định số 35/2023/NĐ-CP ngày 20/6/2023 của Chính phủ.</w:t>
      </w:r>
    </w:p>
    <w:p>
      <w:r>
        <w:t>Một phần</w:t>
      </w:r>
    </w:p>
    <w:p>
      <w:r>
        <w:t>x</w:t>
      </w:r>
    </w:p>
    <w:p>
      <w:r>
        <w:t>____________________</w:t>
      </w:r>
    </w:p>
    <w:p>
      <w:r>
        <w:t>(1)  Cơ quan chuyên môn về xây dựng thuộc UBND tỉnh căn cứ theo quy định tại khoản 4 Điều 52 Nghị định số 06/2021/NĐ-CP và quy định phân công, phân cấp về quản lý chất lượng công trình xây dựng của từng địa phương và được quy định trên Cổng Dịch vụ công trực tuyến của các địa phương (bao gồm: Sở Xây dựng, Sở Giao thông Vận tải, Sở Nông nghiệp và Phát triển nông thôn, Sở Công Thương, Ban Quản lý các Khu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