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1391/QĐ-UBND năm 2023 công bố Danh mục thủ tục hành chính sửa đổi, bổ sung và phê duyệt nội dung tái cấu trúc chuẩn hoá quy trình, biểu mẫu điện tử thủ tục hành chính cung cấp dịch vụ công trực tuyến lĩnh vực Tài nguyên nước của ngành Tài nguyên và Môi trường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1391 /QĐ-UBND</w:t>
      </w:r>
    </w:p>
    <w:p>
      <w:r>
        <w:t>Hà Giang, ngày  07  tháng  8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LĨNH VỰC TÀI NGUYÊN NƯỚC CỦA NGÀNH TÀI NGUYÊN VÀ MÔI TRƯỜNG ÁP DỤNG TRÊN ĐỊA BÀN TỈNH HÀ GIANG</w:t>
      </w:r>
    </w:p>
    <w:p>
      <w:r>
        <w:t>CHỦ TỊCH ỦY BAN NHÂN DÂN TỈNH HÀ GIANG</w:t>
      </w:r>
    </w:p>
    <w:p>
      <w:r>
        <w:t>Căn cứ Luật Tổ chức Chính quyền địa phương ngày 19 tháng 6 năm 2015 (đã được sửa đổi, bổ sung bởi Luật sửa đ ổ 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 ư ờ 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2031/QĐ-BTNMT ngày 21 tháng 7 năm 2023 của Bộ trưởng Bộ Tài nguyên và Mô i  trường về việc đ í nh ch í nh một phần Quyết định số 438/QĐ-BTNMT ngày 01 tháng 3 năm 2023 của Bộ trưởng công bố thủ tục hành chính mới ban hành; thủ tục hành chính sửa đổi, bổ sung trong lĩnh vực tài nguyên nước thuộc phạm vi chức năng quản lý nhà nước của Bộ Tài nguyên và M ô i trường;</w:t>
      </w:r>
    </w:p>
    <w:p>
      <w:r>
        <w:t>Theo đề nghị của Giám đốc Sở Tài nguyên và Môi trường tỉnh Hà Giang tại Tờ trình số 2552/TTr-STNMT ngày 25/7/2023.</w:t>
      </w:r>
    </w:p>
    <w:p>
      <w:r>
        <w:t>QUYẾT ĐỊNH:</w:t>
      </w:r>
    </w:p>
    <w:p>
      <w:r>
        <w:t>Điều 1.  Công bố kèm theo Quyết định này Danh mục thủ tục hành chính sửa đổi, bổ sung và phê duyệt nội dung tái cấu trúc chuẩn hoá quy trình, biểu mẫu điện tử thủ tục hành chính cung cấp dịch vụ công trực tuyến lĩnh vực Tài nguyên nước của ngành Tài nguyên và Môi trường áp dụng trên địa bàn tỉnh Hà Giang  (Có danh mục và nội dung quy trình kèm theo).</w:t>
      </w:r>
    </w:p>
    <w:p>
      <w:r>
        <w:t>Điều 2.  Quyết định này có hiệu lực thi hành kể từ ngày ký ban hành.</w:t>
      </w:r>
    </w:p>
    <w:p>
      <w:r>
        <w:t>Điều 3.  Chánh Văn phòng UBND tỉnh; Giám đốc Sở Tài nguyên và Môi trường; Chủ tịch UBND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 ĐM.</w:t>
      </w:r>
    </w:p>
    <w:p>
      <w:r>
        <w:t>CHỦ TỊCH</w:t>
      </w:r>
    </w:p>
    <w:p>
      <w:r>
        <w:t>Nguyễn Văn Sơn</w:t>
      </w:r>
    </w:p>
    <w:p>
      <w:r>
        <w:t>THỦ TỤC HÀNH CHÍNH ĐƯỢC SỬA ĐỔI, BỔ SUNG LĨNH VỰC TÀI NGUYÊN NƯỚC CỦA NGÀNH TÀI NGUYÊN VÀ MÔI TRƯỜNG ÁP DỤNG TRÊN ĐỊA BÀN TỈNH HÀ GIANG</w:t>
      </w:r>
    </w:p>
    <w:p>
      <w:r>
        <w:t>(Ban hành kèm theo Quyết định số 1391/QĐ-UBND ngày 07 tháng 8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văn bản quy định nội dung sửa đổi, bổ sung</w:t>
      </w:r>
    </w:p>
    <w:p>
      <w:r>
        <w:t>A.</w:t>
      </w:r>
    </w:p>
    <w:p>
      <w:r>
        <w:t>Danh mục thủ tục hành chính cấp tỉnh</w:t>
      </w:r>
    </w:p>
    <w:p>
      <w:r>
        <w:t>I</w:t>
      </w:r>
    </w:p>
    <w:p>
      <w:r>
        <w:t>Lĩnh vực: Tài nguyên nước</w:t>
      </w:r>
    </w:p>
    <w:p>
      <w:r>
        <w:t>1</w:t>
      </w:r>
    </w:p>
    <w:p>
      <w:r>
        <w:t>1.000824</w:t>
      </w:r>
    </w:p>
    <w:p>
      <w:r>
        <w:t>Cấp lại giấy phép tài nguyên nước</w:t>
      </w:r>
    </w:p>
    <w:p>
      <w:r>
        <w:t>Quyết định số 2031/QĐ-BTNMT ngày 21 tháng 7 năm 2023 của Bộ trưởng Bộ Tài nguyên và Môi trường.</w:t>
      </w:r>
    </w:p>
    <w:p>
      <w:r>
        <w:t>2</w:t>
      </w:r>
    </w:p>
    <w:p>
      <w:r>
        <w:t>1.011518</w:t>
      </w:r>
    </w:p>
    <w:p>
      <w:r>
        <w:t>Trả lại giấy phép tài nguyên nước</w:t>
      </w:r>
    </w:p>
    <w:p>
      <w:r>
        <w:t>3</w:t>
      </w:r>
    </w:p>
    <w:p>
      <w:r>
        <w:t>1.001740</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 giây trở lên</w:t>
      </w:r>
    </w:p>
    <w:p>
      <w:r>
        <w:t>B.</w:t>
      </w:r>
    </w:p>
    <w:p>
      <w:r>
        <w:t>Danh mục thủ tục hành chính cấp huyện</w:t>
      </w:r>
    </w:p>
    <w:p>
      <w:r>
        <w:t>I</w:t>
      </w:r>
    </w:p>
    <w:p>
      <w:r>
        <w:t>Lĩnh vực: Tài nguyên nước</w:t>
      </w:r>
    </w:p>
    <w:p>
      <w:r>
        <w:t>1</w:t>
      </w:r>
    </w:p>
    <w:p>
      <w:r>
        <w:t>1.001645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 ưu  lượng từ 12.000 m 3  /ngày đêm trở lên</w:t>
      </w:r>
    </w:p>
    <w:p>
      <w:r>
        <w:t>Quyết định số 2031/QĐ-BTNMT ngày 21 tháng 7 năm 2023 của Bộ trưởng Bộ Tài nguyên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