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1390/QĐ-UBND năm 2023 công bố Danh mục thủ tục hành chính mới và phê duyệt nội dung tái cấu trúc chuẩn hoá quy trình, biểu mẫu điện tử thủ tục hành chính cung cấp dịch vụ công trực tuyến lĩnh vực Hoạt động khoa học và công nghệ của ngành Khoa học và Công Nghệ áp dụng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1390/ QĐ-UBND</w:t>
      </w:r>
    </w:p>
    <w:p>
      <w:r>
        <w:t>Hà Giang, ngày  07  tháng  8  năm 2023</w:t>
      </w:r>
    </w:p>
    <w:p>
      <w:r>
        <w:t>QUYẾT ĐỊNH</w:t>
      </w:r>
    </w:p>
    <w:p>
      <w:r>
        <w:t>VỀ VIỆC CÔNG BỐ DANH MỤC THỦ TỤC HÀNH CHÍNH MỚI BAN HÀNH VÀ PHÊ DUYỆT NỘI DUNG TÁI CẤU TRÚC CHUẨN HOÁ QUY TRÌNH, BIỂU MẪU ĐIỆN TỬ THỦ TỤC HÀNH CHÍNH CUNG CẤP DỊCH VỤ CÔNG TRỰC TUYẾN LĨNH VỰC HOẠT ĐỘNG KHOA HỌC VÀ CÔNG NGHỆ CỦA NGÀNH KHOA HỌC VÀ CÔNG NGHỆ ÁP DỤNG TRÊN ĐỊA BÀN TỈNH HÀ GIANG</w:t>
      </w:r>
    </w:p>
    <w:p>
      <w:r>
        <w:t>CHỦ TỊCH ỦY BAN NHÂN DÂN TỈNH HÀ GIANG</w:t>
      </w:r>
    </w:p>
    <w:p>
      <w:r>
        <w:t>Căn cứ Luật Tổ chức chính quyền địa phương ngày  19   tháng 6   năm 2015  (đã được sửa đổi, bổ sung bởi Luật sửa đổi, bổ sung một số điều của Luật Tổ chức Chính phủ và Luật Tổ chức Chính quyền địa phương ngày 22 tháng 1 1  năm 2019);</w:t>
      </w:r>
    </w:p>
    <w:p>
      <w:r>
        <w:t>Căn cứ Nghị định số 63/2010/NĐ-CP ngày 08 tháng 6 năm 2010 của phủ về kiểm soát thủ tục h àn h chính (đã được sửa đổi, bổ  sung  bởi Nghị định s ố  92/2017/NĐ-CP ngày 07 tháng 8 năm 2017 của Chính  phủ);  Nghị  định số  6 1 /2018/NĐ-CP ngày 23 tháng 4 năm 2018 của Chính phủ về thực hiện cơ chế một cửa, một cửa liên thông trong giải quyết thủ tục hành chính (đ ã  được sửa đổi, bổ sung bởi Nghị định số 107/2021/NĐ-CP ngày 06 tháng 12 năm  2021  của Chính phủ); Nghị định số 45/202 0 /NĐ-CP ngày 08 tháng 4 năm 2020 của Chính phủ thực hiện TTHC trên môi trường điện tử; Nghị định số 42/2022/NĐ-CP ngày 24 tháng 6 năm 2022 của Chính phủ quy định về cung cấp thông  tin và  dịch vụ công trực tuyến của cơ quan nhà nước trên môi  trường  mạng;</w:t>
      </w:r>
    </w:p>
    <w:p>
      <w:r>
        <w:t>Căn cứ Quy ế t định số  1 202/QĐ-BKHCN ngày 09/6/2023 của Bộ Khoa học và Công nghệ về việc công bố thủ tục hành chính mới ban hành trong lĩnh vực hoạt động khoa học và công nghệ thuộc phạm  vi  chức năng quản lý của Bộ Khoa học và C ô ng nghệ;</w:t>
      </w:r>
    </w:p>
    <w:p>
      <w:r>
        <w:t>Theo đề nghị của Giám đ ố c Sở Khoa học và Công nghệ tỉnh Hà Giang  tại  Tờ trình số 778/TTr-SKHCN ngày 27/7/2023.</w:t>
      </w:r>
    </w:p>
    <w:p>
      <w:r>
        <w:t>QUYẾT ĐỊNH:</w:t>
      </w:r>
    </w:p>
    <w:p>
      <w:r>
        <w:t>Điều 1.  Công bố kèm theo Quyết định này Danh mục thủ tục hành chính mới ban hành và phê duyệt nội dung t á i cấu trúc chuẩn hoá quy trình, biểu mẫu điện tử thủ tục hành chính cung cấp dịch vụ công trực tuyến lĩnh vực Hoạt động khoa học và công nghệ của ngành Khoa học và Công nghệ áp dụng trên địa bàn tỉnh Hà Giang  (Có danh mục và nội dung quy trình kèm theo).</w:t>
      </w:r>
    </w:p>
    <w:p>
      <w:r>
        <w:t>Điều 2.  Quyết định này có hiệu lực thi hành kể từ ngày ký ban hành.</w:t>
      </w:r>
    </w:p>
    <w:p>
      <w:r>
        <w:t>Điều 3.  Chánh Văn phòng Ủy ban nhân dân tỉnh; Giám đốc Sở Khoa học và Công nghệ và các tổ chức, cá nhân có liên quan chịu trách nhiệm thi hành Quyết định này./.</w:t>
      </w:r>
    </w:p>
    <w:p>
      <w:r>
        <w:t>Nơi nhận:</w:t>
      </w:r>
    </w:p>
    <w:p>
      <w:r>
        <w:t>- Như Điều 3;</w:t>
      </w:r>
    </w:p>
    <w:p>
      <w:r>
        <w:t>- Chủ tịch UBND tỉnh;</w:t>
      </w:r>
    </w:p>
    <w:p>
      <w:r>
        <w:t>- Các Phó Chủ tịch UBND tỉnh;</w:t>
      </w:r>
    </w:p>
    <w:p>
      <w:r>
        <w:t>- Lãnh đạo Văn phòng;</w:t>
      </w:r>
    </w:p>
    <w:p>
      <w:r>
        <w:t>- Lưu:  VT , PVHCC, ĐM .</w:t>
      </w:r>
    </w:p>
    <w:p>
      <w:r>
        <w:t>CHỦ TỊCH</w:t>
      </w:r>
    </w:p>
    <w:p>
      <w:r>
        <w:t>Nguyễn Văn Sơn</w:t>
      </w:r>
    </w:p>
    <w:p>
      <w:r>
        <w:t>Phần I.</w:t>
      </w:r>
    </w:p>
    <w:p>
      <w:r>
        <w:t>THỦ TỤC HÀNH CHÍNH MỚI BAN HÀNH CỦA NGÀNH KHOA HỌC VÀ CÔNG NGHỆ ÁP DỤNG TRÊN ĐỊA BÀN TỈNH HÀ GIANG</w:t>
      </w:r>
    </w:p>
    <w:p>
      <w:r>
        <w:t>(Kèm theo Quyết định số 1390/QĐ-UBND ngày 07 tháng 8 năm 2023 của Chủ tịch Ủy ban nhân dân tỉnh Hà Giang)</w:t>
      </w:r>
    </w:p>
    <w:p>
      <w:r>
        <w:t>1.  Danh mục thủ tục hà n h chính mới ban hành</w:t>
      </w:r>
    </w:p>
    <w:p>
      <w:r>
        <w:t>STT</w:t>
      </w:r>
    </w:p>
    <w:p>
      <w:r>
        <w:t>Tên thủ tục hành chính</w:t>
      </w:r>
    </w:p>
    <w:p>
      <w:r>
        <w:t>A. Danh m ụ c TTHC thuộc thẩm quyền giải quyết của Sở Khoa học và Công nghệ</w:t>
      </w:r>
    </w:p>
    <w:p>
      <w:r>
        <w:t>I . Lĩnh vực: Ho ạ t động khoa học và công ngh ệ</w:t>
      </w:r>
    </w:p>
    <w:p>
      <w:r>
        <w:t>1</w:t>
      </w:r>
    </w:p>
    <w:p>
      <w:r>
        <w:t>Cấp Giấy chứng nhận chuyển giao công nghệ khuyến khích chuyển giao (trừ trư ờ ng hợp thuộc thẩm quyền giải quyết của Bộ Khoa học v à  Công nghệ)</w:t>
      </w:r>
    </w:p>
    <w:p>
      <w:r>
        <w:t>2</w:t>
      </w:r>
    </w:p>
    <w:p>
      <w:r>
        <w:t>Sửa đổi, bổ sung Giấy chứng nhận chuyển giao công nghệ khuy ế n khích chuyển giao (trừ trường hợp thuộc thẩm quyền giải quyết của Bộ Khoa học và Công ngh ệ )</w:t>
      </w:r>
    </w:p>
    <w:p>
      <w:r>
        <w:t>3</w:t>
      </w:r>
    </w:p>
    <w:p>
      <w:r>
        <w:t>Cấp lại Giấy chứng nhận chuyển giao công nghệ khuyến khích chuyển giao (trừ trường hợp thuộc thẩm quyền giải quyết của Bộ Khoa học và Công nghệ)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