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139/QĐ-BCĐTKNQ18 năm 2024 về Kế hoạch tổng kết việc thực hiện Nghị quyết 18-NQ/TW và xây dựng Đề án tổng kết 20 năm thực hiện mô hình tổ chức bộ máy của Chính phủ do Ban Chỉ đạo về tổng kết việc thực hiện Nghị quyết số 18-NQ/TW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139/QĐ-BCĐTKNQ18</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BAN CHỈ ĐẠO VỀ TỔNG KẾT VIỆC THỰC HIỆN NGHỊ QUYẾT SỐ 18-NQ-TW</w:t>
      </w:r>
    </w:p>
    <w:p>
      <w:r>
        <w:t>-------</w:t>
      </w:r>
    </w:p>
    <w:p>
      <w:r>
        <w:t>CỘNG HÒA XÃ HỘI CHỦ NGHĨA VIỆT NAM</w:t>
      </w:r>
    </w:p>
    <w:p>
      <w:r>
        <w:t>Độc lập - Tự do - Hạnh phúc</w:t>
      </w:r>
    </w:p>
    <w:p>
      <w:r>
        <w:t>---------------</w:t>
      </w:r>
    </w:p>
    <w:p>
      <w:r>
        <w:t>Số: 139/QĐ-BCĐTKNQ18</w:t>
      </w:r>
    </w:p>
    <w:p>
      <w:r>
        <w:t>Hà Nội, ngày 04 tháng 12 năm 2024</w:t>
      </w:r>
    </w:p>
    <w:p>
      <w:r>
        <w:t>QUYẾT ĐỊNH</w:t>
      </w:r>
    </w:p>
    <w:p>
      <w:r>
        <w:t>BAN HÀNH KẾ HOẠCH TỔNG KẾT VIỆC THỰC HIỆN NGHỊ QUYẾT SỐ 18-NQ/TW VÀ XÂY DỰNG ĐỀ ÁN TỔNG KẾT 20 NĂM THỰC HIỆN MÔ HÌNH TỔ CHỨC BỘ MÁY CỦA CHÍNH PHỦ</w:t>
      </w:r>
    </w:p>
    <w:p>
      <w:r>
        <w:t>TRƯỞNG BAN CHỈ ĐẠO VỀ TỔNG KẾT VIỆC THỰC HIỆN NGHỊ QUYẾT SỐ 18-NQ/TW</w:t>
      </w:r>
    </w:p>
    <w:p>
      <w:r>
        <w:t>Căn cứ Quyết định số 1403/QĐ-TTg ngày 16 tháng 11 năm 2024 của Thủ tướng Chính phủ về việc thành lập Ban Chỉ đạo về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w:t>
      </w:r>
    </w:p>
    <w:p>
      <w:r>
        <w:t>Theo đề nghị của Bộ Nội vụ, Cơ quan thường trực của Ban Chỉ đạo.</w:t>
      </w:r>
    </w:p>
    <w:p>
      <w:r>
        <w:t>QUYẾT ĐỊNH:</w:t>
      </w:r>
    </w:p>
    <w:p>
      <w:r>
        <w:t>Điều 1.  Ban hành kèm theo Quyết định này Kế hoạch tổng kết việc thực hiện Nghị quyết số 18-NQ/TW ngày 25 tháng 10 năm 2017 của Hội nghị Trung ương 6 khóa XII “Một số vấn đề về tiếp tục đổi mới, sắp xếp tổ chức bộ máy của hệ thống chính trị tinh gọn, hoạt động hiệu lực, hiệu quả” (sau đây gọi tắt là Nghị quyết số 18-NQ/TW) và xây dựng Đề án tổng kết 20 năm thực hiện mô hình tổ chức bộ máy của Chính phủ.</w:t>
      </w:r>
    </w:p>
    <w:p>
      <w:r>
        <w:t>Điều 2.  Quyết định này có hiệu lực thi hành kể từ ngày ký ban hành.</w:t>
      </w:r>
    </w:p>
    <w:p>
      <w:r>
        <w:t>Điều 3.  Thành viên Ban Chỉ đạo, Cơ quan thường trực và Thủ trưởng các cơ quan liên quan chịu trách nhiệm thi hành Quyết định này.</w:t>
      </w:r>
    </w:p>
    <w:p>
      <w:r>
        <w:t>Nơi nhận:</w:t>
      </w:r>
    </w:p>
    <w:p>
      <w:r>
        <w:t>- Như Điều 3;</w:t>
      </w:r>
    </w:p>
    <w:p>
      <w:r>
        <w:t>- Thủ tướng, các Phó Thủ tướng Chính phủ;</w:t>
      </w:r>
    </w:p>
    <w:p>
      <w:r>
        <w:t>- Các bộ, cơ quan ngang bộ, cơ quan thuộc Chính phủ;</w:t>
      </w:r>
    </w:p>
    <w:p>
      <w:r>
        <w:t>- UBND các tỉnh, thành phố trực thuộc trung ương;</w:t>
      </w:r>
    </w:p>
    <w:p>
      <w:r>
        <w:t>- Bộ Nội vụ (Vụ TCBC);</w:t>
      </w:r>
    </w:p>
    <w:p>
      <w:r>
        <w:t>- VPCP: BTCN, các PCN, các Vụ: TCCV, TCCB;</w:t>
      </w:r>
    </w:p>
    <w:p>
      <w:r>
        <w:t>- Lưu: VT, BCĐTKNQ18 (2b).</w:t>
      </w:r>
    </w:p>
    <w:p>
      <w:r>
        <w:t>TRƯỞNG BAN</w:t>
      </w:r>
    </w:p>
    <w:p>
      <w:r>
        <w:t>THỦ TƯỚNG</w:t>
      </w:r>
    </w:p>
    <w:p>
      <w:r>
        <w:t>Phạm Minh Chính</w:t>
      </w:r>
    </w:p>
    <w:p>
      <w:r>
        <w:t>KẾ HOẠCH</w:t>
      </w:r>
    </w:p>
    <w:p>
      <w:r>
        <w:t>TỔNG KẾT THỰC HIỆN NGHỊ QUYẾT SỐ 18-NQ/TW VÀ XÂY DỰNG ĐỀ ÁN TỔNG KẾT 20 NĂM THỰC HIỆN MÔ HÌNH TỔ CHỨC BỘ MÁY CỦA CHÍNH PHỦ</w:t>
      </w:r>
    </w:p>
    <w:p>
      <w:r>
        <w:t>(Kèm theo Quyết định số 139/QĐ-BCĐTKNQ18 ngày 04 tháng 12 năm 2024 của Trưởng Ban Chỉ đạo về tổng kết việc thực hiện Nghị quyết số 18-NQ/TW)</w:t>
      </w:r>
    </w:p>
    <w:p>
      <w:r>
        <w:t>- Thực hiện các Nghị quyết của Đảng về xây dựng tổ chức bộ máy tinh gọn, hoạt động hiệu lực, hiệu quả; thực hiện ý kiến của Ban Chỉ đạo Trung ương về tổng kết việc thực hiện Nghị quyết số 18-NQ/TW của Ban Chấp hành Trung ương khóa XII (Kế hoạch số 04-KH/BCĐ ngày 13 tháng 11 năm 2024 và Công văn số 05-CV7BCĐ ngày 13 tháng 11 năm 2024 của Ban Chỉ đạo).</w:t>
      </w:r>
    </w:p>
    <w:p>
      <w:r>
        <w:t>- Thực hiện chỉ đạo của Bộ Chính trị về việc tổng kết 20 năm thực hiện mô hình tổ chức bộ máy của Chính phủ từ khóa XII đến khóa XV (tại Văn bản số 1108-CV/VPTW ngày 23 tháng 6 năm 2021 của Văn phòng Trung ương Đảng);</w:t>
      </w:r>
    </w:p>
    <w:p>
      <w:r>
        <w:t>- Thực hiện Quyết định số 1403/QĐ-TTg ngày 16 tháng 11 năm 2024 của Thủ tướng Chính phủ về việc thành lập Ban Chỉ đạo về tổng kết việc thực hiện Nghị quyết số 18-NQ/TW của Ban Chấp hành Trung ương khóa XII; Quyết định số 138/QĐ-BCĐ ngày 04 tháng 12 năm 2024 của Trưởng Ban Chỉ đạo ban hành Quy chế tổ chức và hoạt động của Ban Chỉ đạo.</w:t>
      </w:r>
    </w:p>
    <w:p>
      <w:r>
        <w:t>Trưởng Ban Chỉ đạo ban hành Kế hoạch tổng kết việc thực hiện Nghị quyết số 18-NQ/TW và xây dựng Đề án tổng kết 20 năm thực hiện mô hình tổ chức bộ máy của Chính phủ với các nội dung như sau:</w:t>
      </w:r>
    </w:p>
    <w:p>
      <w:r>
        <w:t>I. MỤC ĐÍCH, YÊU CẦU, PHẠM VI VÀ ĐỐI TƯỢNG</w:t>
      </w:r>
    </w:p>
    <w:p>
      <w:r>
        <w:t>1. Mục đích</w:t>
      </w:r>
    </w:p>
    <w:p>
      <w:r>
        <w:t>- Việc tổng kết Nghị quyết số 18-NQ/TW nhằm đánh giá một cách có hệ thống, toàn diện về đổi mới sắp xếp tổ chức bộ máy của Chính phủ, các bộ, ngành trong tổng thể yêu cầu đổi mới của hệ thống chính trị; trên cơ sở đó xác định các phương hướng, giải pháp để tiếp tục sắp xếp tổ chức bộ máy thực sự  “TINH, GỌN, MẠNH, HIỆU NĂNG, HIỆU LỰC, HIỆU QUẢ”  theo tinh thần chỉ đạo của Tổng Bí thư.</w:t>
      </w:r>
    </w:p>
    <w:p>
      <w:r>
        <w:t>- Việc xây dựng Đề án tổng kết 20 năm thực hiện mô hình tổ chức của Chính phủ nhằm nghiên cứu, đánh giá có hệ thống, toàn diện về chức năng, nhiệm vụ, quyền hạn và cơ cấu tổ chức của Chính phủ từ khóa XII đến khóa XV. Trên cơ sở đó, đề xuất quan điểm, mục tiêu, định hướng nhiệm vụ, giải pháp về hoàn thiện chức năng, nhiệm vụ, quyền hạn và cơ cấu tổ chức của Chính phủ khóa XVI bảo đảm tinh, gọn, mạnh, hiệu năng, hiệu lực, hiệu quả và đáp ứng yêu cầu xây dựng, hoàn thiện Nhà nước pháp quyền xã hội chủ nghĩa Việt Nam trong giai đoạn mới.</w:t>
      </w:r>
    </w:p>
    <w:p>
      <w:r>
        <w:t>2. Yêu cầu</w:t>
      </w:r>
    </w:p>
    <w:p>
      <w:r>
        <w:t>a) Việc tổng kết Nghị quyết số 18-NQ/TW là nhiệm vụ đặc biệt quan trọng, phải thực hiện với quyết tâm cao nhằm đánh giá nghiêm túc, toàn diện về tình hình và kết quả đạt được, những ưu điểm, khuyết điểm, hạn chế, vướng mắc, bất cập, nguyên nhân và bài học kinh nghiệm trong quá trình thực hiện Nghị quyết số 18-NQ/TW; đề xuất nhiệm vụ, giải pháp đổi mới, sắp xếp mô hình tổ chức bộ máy của Chính phủ, các bộ, cơ quan ngang bộ, cơ quan thuộc Chính phủ tinh gọn, hoạt động hiệu lực, hiệu quả, đáp ứng yêu cầu, nhiệm vụ trong thời kỳ mới; đề xuất đổi mới, sắp xếp hệ thống tổ chức cơ quan hành chính nhà nước;</w:t>
      </w:r>
    </w:p>
    <w:p>
      <w:r>
        <w:t>b) Việc tổng kết phải đánh giá khách quan, toàn diện kết quả đạt được, hạn chế, vướng mắc, nguyên nhân và bài học kinh nghiệm trong việc thực hiện chức năng, nhiệm vụ, quyền hạn và cơ cấu tổ chức của Chính phủ từ khóa XII đến khóa XV trong thực tiễn 40 năm đổi mới của Việt Nam, phải đặt trong mối quan hệ tổng thể của hệ thống chính trị, bám sát Hiến pháp, Cương lĩnh chính trị, Điều lệ Đảng, các nguyên tắc của Đảng, các nghị quyết của Trung ương, chỉ đạo của Bộ Chính trị, gồm các nội dung sau: (1) Rà soát, đánh giá chức năng, nhiệm vụ, quyền hạn, tổ chức bộ máy và vận hành của Chính phủ; mối quan hệ với các cơ quan trong hệ thống chính trị; giữa Chính phủ với các bộ, ngành và đối tượng quản lý trong phạm vi 20 năm thực hiện mô hình tổ chức bộ máy của Chính phủ (từ khóa XII đến khóa XV); rà soát, đánh giá về phân cấp, phân quyền gắn với phân bổ nguồn lực, bảo đảm thực thi hiệu quả; công tác thanh tra, kiểm tra; giảm thủ tục hành chính, giảm phiền hà cho người dân và giảm môi trường phát sinh tiêu cực (làm rõ mặt được, tồn tại, hạn chế, nguyên nhân, bài học kinh nghiệm); kết hợp rà soát kiến nghị sửa đổi các luật chuyên ngành; (2) Rà soát, đánh giá thực trạng quản lý nhà nước của từng bộ, ngành, cơ quan về vấn đề chồng chéo, giao thoa và đề xuất phương án giải quyết theo nguyên tắc một tổ chức, một người có thể đảm nhiệm nhiều việc nhưng một việc chỉ do một tổ chức, một người chủ trì và chịu trách nhiệm chính; đánh giá sâu sắc việc tổ chức bộ đa ngành, đa lĩnh vực; (3) Rà soát, đề xuất chuyển một số nhiệm vụ và dịch vụ hành chính công thuộc ngành, lĩnh vực mà Nhà nước không nhất thiết phải thực hiện cho doanh nghiệp và các tổ chức xã hội đảm nhiệm.</w:t>
      </w:r>
    </w:p>
    <w:p>
      <w:r>
        <w:t>b) Đề xuất quan điểm, mục tiêu, giải pháp hoàn thiện tổ chức bộ máy của Chính phủ khóa XVI bảo đảm tinh gọn, giảm tầng nấc trung gian, giảm đầu mối bên trong, đẩy mạnh phân cấp, phân quyền; Chính phủ, các bộ, ngành tập trung vào quản lý vĩ mô, xây dựng chiến lược, quy hoạch, kế hoạch, luật pháp, cơ chế chính sách, nâng cao năng lực, điều hành và hiệu quả tổ chức thực hiện, tăng cường công tác thanh tra, kiểm tra; bảo đảm hoạt động hiệu lực, hiệu quả, thực hiện tốt nhiệm vụ của Chính phủ đã được Hiến pháp quy định, xây dựng nền hành chính hiện đại, phục vụ Nhân dân.</w:t>
      </w:r>
    </w:p>
    <w:p>
      <w:r>
        <w:t>d) Xác định rõ nội dung, nhiệm vụ, thời hạn hoàn thành và trách nhiệm của các bộ, cơ quan ngang bộ, cơ quan thuộc Chính phủ và các cơ quan có liên quan trong việc tổng kết thực hiện Nghị quyết số 18-NQ/TW và xây dựng Đề án tổng kết 20 năm thực hiện mô hình tổ chức bộ máy của Chính phủ.</w:t>
      </w:r>
    </w:p>
    <w:p>
      <w:r>
        <w:t>đ) Bảo đảm sự chỉ đạo thống nhất của Chính phủ, Thủ tướng Chính phủ. Các cơ quan, tổ chức có trách nhiệm chủ động thực hiện nhiệm vụ được giao; phối hợp chặt chẽ với cơ quan được phân công chủ trì, bảo đảm chất lượng, thời gian, yêu cầu theo Kế hoạch.</w:t>
      </w:r>
    </w:p>
    <w:p>
      <w:r>
        <w:t>e) Công tác tổng kết tiến hành thiết thực, tiết kiệm, hiệu quả; kịp thời đôn đốc, hướng dẫn, tháo gỡ khó khăn, vướng mắc trong quá trình thực hiện.</w:t>
      </w:r>
    </w:p>
    <w:p>
      <w:r>
        <w:t>3. Phạm vi và đối tượng</w:t>
      </w:r>
    </w:p>
    <w:p>
      <w:r>
        <w:t>a) Phạm vi</w:t>
      </w:r>
    </w:p>
    <w:p>
      <w:r>
        <w:t>- Tổng kết, đánh giá kết quả tổ chức thực hiện Nghị quyết số 18-NQ/TW thuộc phạm vi quản lý của Chính phủ.</w:t>
      </w:r>
    </w:p>
    <w:p>
      <w:r>
        <w:t>- Tổng kết, đánh giá kết quả tổ chức thực hiện các quy định của Đảng  [1] và của pháp luật về tổ chức, hoạt động, chức năng, nhiệm vụ, quyền hạn, cơ cấu tổ chức của Chính phủ và của các bộ, cơ quan ngang bộ, cơ quan thuộc Chính phủ qua 4 nhiệm kỳ (từ nhiệm kỳ XII đến nhiệm kỳ XV); đề xuất cơ cấu tổ chức của Chính phủ khóa XVI.</w:t>
      </w:r>
    </w:p>
    <w:p>
      <w:r>
        <w:t>b) Đối tượng</w:t>
      </w:r>
    </w:p>
    <w:p>
      <w:r>
        <w:t>- Tổ chức, hoạt động, chức năng, nhiệm vụ, quyền hạn, tổ chức bộ máy của Chính phủ.</w:t>
      </w:r>
    </w:p>
    <w:p>
      <w:r>
        <w:t>- Tổ chức, hoạt động, chức năng, nhiệm vụ, quyền hạn và cơ cấu tổ chức của các bộ, cơ quan ngang bộ, cơ quan thuộc Chính phủ.</w:t>
      </w:r>
    </w:p>
    <w:p>
      <w:r>
        <w:t>4. Dự kiến sản phẩm</w:t>
      </w:r>
    </w:p>
    <w:p>
      <w:r>
        <w:t>a) Báo cáo của Ban cán sự đảng Chính phủ về tổng kết việc thực hiện Nghị quyết số 18-NQ/TW; đề xuất mục tiêu, phương hướng, nhiệm vụ, giải pháp sắp xếp tổ chức bộ máy của Chính phủ, gửi Ban Chỉ đạo Trung ương.</w:t>
      </w:r>
    </w:p>
    <w:p>
      <w:r>
        <w:t>b) Đề án tổng kết 20 năm thực hiện mô hình tổ chức bộ máy của Chính phủ (từ khóa XII đến khóa XV) và đề xuất cơ cấu tổ chức của Chính phủ khóa XVI.</w:t>
      </w:r>
    </w:p>
    <w:p>
      <w:r>
        <w:t>c) Báo cáo tổng hợp kinh nghiệm quốc tế về tổ chức bộ máy của Chính phủ.</w:t>
      </w:r>
    </w:p>
    <w:p>
      <w:r>
        <w:t>d) Tờ trình của Ban Cán sự đảng Chính phủ trình Bộ Chính trị về Đề án tổng kết 20 năm thực hiện mô hình tổ chức bộ máy của Chính phủ (từ khóa XII đến khóa XV) và đề xuất cơ cấu tổ chức của Chính phủ khóa XVI.</w:t>
      </w:r>
    </w:p>
    <w:p>
      <w:r>
        <w:t>II. CÁC NỘI DUNG CÔNG VIỆC</w:t>
      </w:r>
    </w:p>
    <w:p>
      <w:r>
        <w:t>1. Về tổng kết việc thực hiện Nghị quyết số 18-NQ/TW</w:t>
      </w:r>
    </w:p>
    <w:p>
      <w:r>
        <w:t>a) Phân công nhiệm vụ thành viên Ban Chỉ đạo, xây dựng và ban hành Quy chế tổ chức và hoạt động của Ban Chỉ đạo.</w:t>
      </w:r>
    </w:p>
    <w:p>
      <w:r>
        <w:t>b) Trên cơ sở Văn bản hướng dẫn của Ban Chỉ đạo Trung ương về tổng kết việc thực hiện Nghị quyết số 18-NQ/TW tại Công văn số 05-CV/BCĐ ngày 13 tháng 11 năm 2024, đề nghị các bộ, ngành khẩn trương xây dựng báo cáo và gửi về Bộ Nội vụ để tổng hợp, xây dựng Báo cáo của Ban cán sự đảng Chính phủ.</w:t>
      </w:r>
    </w:p>
    <w:p>
      <w:r>
        <w:t>c) Xây dựng Báo cáo của Ban cán sự đảng Chính phủ về tổng kết việc thực hiện Nghị quyết số 18-NQ/TW; đề xuất mục tiêu, phương hướng, nhiệm vụ, giải pháp sắp xếp tổ chức bộ máy của Chính phủ, gửi Ban Chỉ đạo Trung ương.</w:t>
      </w:r>
    </w:p>
    <w:p>
      <w:r>
        <w:t>2. Về xây dựng Đề án tổng kết 20 năm thực hiện mô hình tổ chức bộ máy của Chính phủ</w:t>
      </w:r>
    </w:p>
    <w:p>
      <w:r>
        <w:t>a) Xây dựng Báo cáo về việc thực hiện chức năng, nhiệm vụ, quyền hạn, cơ cấu tổ chức của từng bộ, cơ quan ngang bộ, cơ quan thuộc Chính phủ trong 4 nhiệm kỳ Chính phủ (từ khóa XII đến khóa XV)</w:t>
      </w:r>
    </w:p>
    <w:p>
      <w:r>
        <w:t>- Mục đích, yêu cầu cụ thể: (1) Đánh giá việc thực hiện chức năng, nhiệm vụ, quyền hạn và cơ cấu tổ chức của từng bộ, cơ quan ngang bộ, cơ quan thuộc Chính phủ qua 04 nhiệm kỳ Chính phủ từ khóa XII đến khóa XV (nhất là việc sắp xếp, kiện toàn tổ chức bên trong bộ, cơ quan ngang bộ, cơ quan thuộc Chính phủ) theo các Nghị quyết, Kết luận của Đảng, Nghị quyết của Quốc hội và Nghị định của Chính phủ; (2) Rà soát, đánh giá vấn đề giao thoa trong quản lý nhà nước về ngành, lĩnh vực thuộc phạm vi quản lý; (3) Rà soát, đề xuất chuyển một số nhiệm vụ và dịch vụ hành chính công thuộc ngành, lĩnh vực mà Nhà nước không nhất thiết phải thực hiện cho doanh nghiệp và các tổ chức xã hội đảm nhiệm; (4) Đề xuất quan điểm, mục tiêu, giải pháp hoàn thiện chức năng, nhiệm vụ, quyền hạn, cơ cấu tổ chức trong giai đoạn tới.</w:t>
      </w:r>
    </w:p>
    <w:p>
      <w:r>
        <w:t>- Nội dung chủ yếu</w:t>
      </w:r>
    </w:p>
    <w:p>
      <w:r>
        <w:t>+ Đánh giá về phân công quản lý nhà nước đối với ngành, lĩnh vực và sự phù hợp về phạm vi quản lý đa ngành, đa lĩnh vực của bộ, ngành mình trong 04 nhiệm kỳ Chính phủ (từ khóa XII đến khóa XV).</w:t>
      </w:r>
    </w:p>
    <w:p>
      <w:r>
        <w:t>+ Đánh giá việc triển khai, thực hiện Nghị định của Chính phủ quy định về chức năng, nhiệm vụ, quyền hạn và cơ cấu tổ chức của bộ, ngành mình trong 04 nhiệm kỳ Chính phủ (từ khóa XII đến khóa XV) theo các nội dung sau: (1) Về kết quả xây dựng, hoàn thiện thể chế, chính sách theo ngành, lĩnh vực thuộc phạm vi quản lý; (2) Về hiệu lực, hiệu quả trong việc thực hiện nhiệm vụ, quyền hạn được giao; (3) Về đổi mới, sắp xếp tổ chức bộ máy hành chính nhà nước và đơn vị sự nghiệp công lập thuộc phạm vi quản lý; (4) Về quản lý, sử dụng biên chế công chức và số lượng người làm việc trong các đơn vị sự nghiệp công lập gắn với thực hiện tinh giản biên chế và cơ cấu lại đội ngũ cán bộ, công chức, viên chức theo vị trí việc làm; (5) Rà soát, đánh giá chức năng, nhiệm vụ, quyền hạn của các bộ, ngành mà thực tế đang vướng các quy định của Luật Tổ chức Chính phủ, Luật Tổ chức chính quyền địa phương và các luật chuyên ngành; kết hợp kiến nghị sửa đổi các luật (có thể một luật sửa nhiều luật).</w:t>
      </w:r>
    </w:p>
    <w:p>
      <w:r>
        <w:t>+ Về phân cấp, phân quyền gắn với phân bổ nguồn lực, thực thi; công tác thanh tra, kiểm tra; giảm thủ tục hành chính, giảm phiền hà cho người dân và giảm môi trường phát sinh tiêu cực; kết hợp rà soát, kiến nghị sửa đổi các luật chuyên ngành: (1) Rà soát, đánh giá về thực trạng phân cấp, phân quyền của bộ, ngành, cơ quan; trong đó nêu rõ: kết quả đạt được, tồn tại, hạn chế, khó khăn, vướng mắc, nguyên nhân, bài học kinh nghiệm; (2) Đề xuất, kiến nghị về đẩy mạnh phân cấp, phân quyền trong thời gian tới; kết hợp với rà soát, kiến nghị sửa đổi các luật chuyên ngành.</w:t>
      </w:r>
    </w:p>
    <w:p>
      <w:r>
        <w:t>+ Về đề xuất giải quyết vấn đề giao thoa trong quản lý nhà nước về ngành, lĩnh vực theo các nội dung sau: (1) Rà soát, đánh giá thực trạng quản lý nhà nước của bộ, ngành mình về vấn đề giao thoa; trong đó nêu rõ: kết quả đạt được, tồn tại, hạn chế, khó khăn, vướng mắc và nguyên nhân; (2) Đề xuất phương án giải quyết theo nguyên tắc một tổ chức, một người có thể đảm nhiệm nhiều việc nhưng một việc chỉ do một tổ chức, một người làm và chịu trách nhiệm chính; đánh giá sâu sắc việc tổ chức bộ đa ngành, đa lĩnh vực; trong đó nêu rõ: căn cứ chính trị, căn cứ pháp lý, căn cứ thực tiễn và đánh giá tác động của phương án đề xuất.</w:t>
      </w:r>
    </w:p>
    <w:p>
      <w:r>
        <w:t>+ Về đề xuất chuyển một số nhiệm vụ và dịch vụ hành chính công thuộc ngành, lĩnh vực mà Nhà nước không nhất thiết phải thực hiện cho doanh nghiệp và các tổ chức xã hội đảm nhiệm (đây là nhiệm vụ đặt ra từ Đại hội X của Đảng nhưng kết quả triển khai còn chậm, chưa đạt mục tiêu đề ra): (1) Rà soát, đánh giá thực trạng quy định của pháp luật chuyên ngành thuộc phạm vi được phân công quản lý, phân tích ưu/nhược điểm của mô hình quản lý hiện hữu (cơ quan quản lý nhà nước tổ chức thực hiện) so với mô hình quản lý mới (doanh nghiệp và các tổ chức xã hội đảm nhiệm) đối với một số nhiệm vụ và dịch vụ hành chính công thuộc ngành, lĩnh vực được giao quản lý; (2) Đề xuất chuyển một số nhiệm vụ và dịch vụ hành chính công thuộc ngành, lĩnh vực để giao doanh nghiệp và các tổ chức xã hội đảm nhiệm (thay cho các cơ quan quản lý nhà nước tổ chức thực hiện).</w:t>
      </w:r>
    </w:p>
    <w:p>
      <w:r>
        <w:t>b) Tổng hợp, xây dựng dự thảo Đề án tổng kết 20 năm thực hiện mô hình tổ chức bộ máy của Chính phủ (từ khóa XII đến khóa XV)</w:t>
      </w:r>
    </w:p>
    <w:p>
      <w:r>
        <w:t>Trên cơ sở Báo cáo của các bộ, cơ quan ngang bộ, cơ quan thuộc Chính phủ về việc thực hiện chức năng, nhiệm vụ, quyền hạn, cơ cấu tổ chức của từng bộ, ngành mình qua 04 nhiệm kỳ (từ khóa XII đến khóa XV), Bộ Nội vụ tổng hợp, xây dựng dự thảo Đề án tổng kết 20 năm thực hiện mô hình tổ chức bộ máy của Chính phủ (từ khóa XII đến khóa XV) theo yêu cầu tại khoản 1, khoản 2 Mục I Kế hoạch này.</w:t>
      </w:r>
    </w:p>
    <w:p>
      <w:r>
        <w:t>c) Tổng hợp kinh nghiệm quốc tế ở 3 nước (Trung Quốc, Hàn Quốc, Nhật Bản)</w:t>
      </w:r>
    </w:p>
    <w:p>
      <w:r>
        <w:t>Bộ Ngoại giao chủ trì, phối hợp với Bộ Nội vụ thực hiện việc tổng hợp, xây dựng Báo cáo kinh nghiệm quốc tế về tổ chức bộ máy của Chính phủ của 03 nước (Trung Quốc, Hàn Quốc, Nhật Bản) thông qua đường ngoại giao.</w:t>
      </w:r>
    </w:p>
    <w:p>
      <w:r>
        <w:t>d) Tổ chức hội thảo, tọa đàm khoa học và lấy ý kiến các chuyên gia, các nhà khoa học, nhà quản lý về mô hình tổ chức bộ máy của Chính phủ</w:t>
      </w:r>
    </w:p>
    <w:p>
      <w:r>
        <w:t>Trên cơ sở nội dung Báo cáo, đề xuất của các bộ, cơ quan ngang bộ, cơ quan thuộc Chính phủ và kết quả tổng hợp, xây dựng dự thảo Đề án tổng kết 20 năm thực hiện mô hình tổ chức bộ máy của Chính phủ, nghiên cứu kinh nghiệm quốc tế về cải cách tổ chức bộ máy của Chính phủ, Ban Chỉ đạo sẽ tổ chức các cuộc hội thảo, tọa đàm khoa học và lấy ý kiến các chuyên gia, nhà khoa học, nhà quản lý và đặt hàng nghiên cứu các báo cáo chuyên đề phục vụ hoàn thiện Đề án tổng kết 20 năm thực hiện mô hình tổ chức bộ máy của Chính phủ.</w:t>
      </w:r>
    </w:p>
    <w:p>
      <w:r>
        <w:t>đ) Hoàn thiện Đề án tổng kết 20 năm thực hiện mô hình tổ chức bộ máy của Chính phủ (từ khóa XII đến khóa XV) và xây dựng Tờ trình của Ban cán sự đảng Chính phủ trình Bộ Chính trị về Đề án tổng kết 20 năm thực hiện mô hình tổ chức bộ máy của Chính phủ (từ khóa XII đến khóa XV); cơ cấu tổ chức của Chính phủ khóa XVI.</w:t>
      </w:r>
    </w:p>
    <w:p>
      <w:r>
        <w:t>- Trên cơ sở kết quả tổng kết, đánh giá, nghiên cứu kinh nghiệm quốc tế và tổng hợp ý kiến của các bộ, ngành, các chuyên gia, nhà khoa học, nhà quản lý và các báo cáo chuyên đề, dự thảo Đề án tổng kết 20 năm thực hiện mô hình tổ chức bộ máy của Chính phủ (từ khóa XII đến khóa XV) sẽ được hoàn thiện, xin ý kiến của các thành viên Ban Chỉ đạo, báo cáo Thủ tướng Chính phủ, Chính phủ.</w:t>
      </w:r>
    </w:p>
    <w:p>
      <w:r>
        <w:t>- Xây dựng Tờ trình của Ban cán sự đảng Chính phủ trình Bộ Chính trị về Đề án tổng kết 20 năm thực hiện mô hình tổ chức bộ máy của Chính phủ (từ khóa XII đến khóa XV); cơ cấu tổ chức của Chính phủ khóa XVI.</w:t>
      </w:r>
    </w:p>
    <w:p>
      <w:r>
        <w:t>III. PHÂN CÔNG TỔ CHỨC THỰC HIỆN</w:t>
      </w:r>
    </w:p>
    <w:p>
      <w:r>
        <w:t>1. Các bộ, ngành</w:t>
      </w:r>
    </w:p>
    <w:p>
      <w:r>
        <w:t>a) Các bộ, ngành chủ trì xây dựng Báo cáo tổng kết việc thực hiện Nghị quyết số 18-NQ/TW thuộc phạm vi quản lý của bộ, ngành mình theo Kế hoạch của Ban Chỉ đạo Trung ương về tổng kết việc thực hiện Nghị quyết số 18-NQ/TW theo yêu cầu, nội dung tại Mục I và khoản 1 Mục II Kế hoạch này, gửi Văn phòng Chính phủ và gửi Bộ Nội vụ để tổng hợp;</w:t>
      </w:r>
    </w:p>
    <w:p>
      <w:r>
        <w:t>Thời gian thực hiện: Hoàn thành trước ngày 15 tháng 12 năm 2024.</w:t>
      </w:r>
    </w:p>
    <w:p>
      <w:r>
        <w:t>b) 30 bộ, cơ quan ngang bộ, cơ quan thuộc Chính phủ chủ trì thực hiện xây dựng Báo cáo đánh giá việc thực hiện chức năng, nhiệm vụ, quyền hạn, cơ cấu tổ chức của bộ, ngành, cơ quan mình trong 04 nhiệm kỳ Chính phủ theo yêu cầu, nội dung tại Mục I và khoản 2 Mục II Kế hoạch này và đề xuất phương án hoàn thiện chức năng, nhiệm vụ, quyền hạn và cơ cấu tổ chức của bộ, ngành trong thời gian tới, gửi Văn phòng Chính phủ và Bộ Nội vụ để tổng hợp.</w:t>
      </w:r>
    </w:p>
    <w:p>
      <w:r>
        <w:t>Thời gian thực hiện: Hoàn thành trước ngày 20 tháng 12 năm 2024.</w:t>
      </w:r>
    </w:p>
    <w:p>
      <w:r>
        <w:t>2. Bộ Ngoại giao: Chủ trì nhiệm vụ xây dựng Báo cáo tổng hợp kinh nghiệm quốc tế về tổ chức bộ máy của Chính phủ tại 3 nước (Trung Quốc, Hàn Quốc, Nhật Bản).</w:t>
      </w:r>
    </w:p>
    <w:p>
      <w:r>
        <w:t>Thời gian thực hiện: Hoàn thành và gửi Bộ Nội vụ trước ngày 20 tháng 12 năm 2024.</w:t>
      </w:r>
    </w:p>
    <w:p>
      <w:r>
        <w:t>3. Bộ Nội vụ: Chủ trì tổng hợp, xây dựng các nội dung sau:</w:t>
      </w:r>
    </w:p>
    <w:p>
      <w:r>
        <w:t>a) Báo cáo của Ban cán sự đảng Chính phủ về tổng kết việc thực hiện Nghị quyết số 18-NQ/TW; đề xuất mục tiêu, phương hướng, nhiệm vụ, giải pháp sắp xếp tổ chức bộ máy của Chính phủ.</w:t>
      </w:r>
    </w:p>
    <w:p>
      <w:r>
        <w:t>Thời gian thực hiện: Hoàn thành trước ngày 25 tháng 12 năm 2024.</w:t>
      </w:r>
    </w:p>
    <w:p>
      <w:r>
        <w:t>b) Đề án tổng kết 20 năm thực hiện mô hình tổ chức bộ máy của Chính phủ (từ khóa XII đến khóa XV) và đề xuất cơ cấu tổ chức của Chính phủ khóa XVI.</w:t>
      </w:r>
    </w:p>
    <w:p>
      <w:r>
        <w:t>- Phối hợp với các bộ, ngành và Bộ Ngoại giao xây dựng các Báo cáo theo phân công của Ban Chỉ đạo.</w:t>
      </w:r>
    </w:p>
    <w:p>
      <w:r>
        <w:t>- Xây dựng dự thảo Đề án tổng kết 20 năm thực hiện mô hình tổ chức bộ máy của Chính phủ.</w:t>
      </w:r>
    </w:p>
    <w:p>
      <w:r>
        <w:t>Thời gian thực hiện: Hoàn thành trong tháng 12 năm 2025.</w:t>
      </w:r>
    </w:p>
    <w:p>
      <w:r>
        <w:t>- Tổ chức hội thảo, tọa đàm khoa học và lấy ý kiến của các chuyên gia, nhà khoa học, nhà quản lý về mô hình tổ chức bộ máy của Chính phủ</w:t>
      </w:r>
    </w:p>
    <w:p>
      <w:r>
        <w:t>+ Bộ Nội vụ có trách nhiệm đề xuất các báo cáo chuyên đề và tổ chức đặt hàng đối với các chuyên gia, nhà khoa học, nhà quản lý để nghiên cứu một số nội dung chuyên sâu phục vụ xây dựng Đề án tổng kết 20 năm thực hiện mô hình tổ chức bộ máy của Chính phủ (từ khóa XII đến khóa XV).</w:t>
      </w:r>
    </w:p>
    <w:p>
      <w:r>
        <w:t>+ Tham mưu tổ chức các cuộc hội thảo, tọa đàm khoa học (Thủ tướng Chính phủ - Trưởng Ban Chỉ đạo hoặc Phó Thủ tướng Chính phủ - Phó Trưởng ban Thường trực Ban Chỉ đạo chủ trì) về hoàn thiện mô hình Bộ quản lý đa ngành, đa lĩnh vực; giải quyết các vấn đề giao thoa trong quản lý nhà nước về ngành, lĩnh vực; chuyển giao một số nhiệm vụ và dịch vụ hành chính công thuộc ngành, lĩnh vực mà Nhà nước không nhất thiết phải thực hiện cho doanh nghiệp và các tổ chức xã hội đảm nhiệm.</w:t>
      </w:r>
    </w:p>
    <w:p>
      <w:r>
        <w:t>Thời gian thực hiện: Tháng 02 năm 2026 đến tháng 04 năm 2026.</w:t>
      </w:r>
    </w:p>
    <w:p>
      <w:r>
        <w:t>- Hoàn thiện Đề án tổng kết 20 năm thực hiện mô hình tổ chức bộ máy của Chính phủ (từ khóa XII đến khóa XV); xây dựng Tờ trình của Ban Cán sự đảng Chính phủ trình Bộ Chính trị về Đề án tổng kết 20 năm thực hiện mô hình tổ chức bộ máy của Chính phủ (từ khóa XII đến khóa XV); cơ cấu tổ chức của Chính phủ khóa XVI.</w:t>
      </w:r>
    </w:p>
    <w:p>
      <w:r>
        <w:t>Thời gian thực hiện: Hoàn thành trong tháng 5 năm 2026.</w:t>
      </w:r>
    </w:p>
    <w:p>
      <w:r>
        <w:t>4. Trong quá trình triển khai thực hiện nhiệm vụ, đề nghị các bộ, ngành phải xây dựng kế hoạch cụ thể; phân công trách nhiệm cụ thể cho các cơ quan, tổ chức, đơn vị và cá nhân. Trong quá trình thực hiện, nếu phát sinh khó khăn, vướng mắc, đề nghị các bộ, ngành, cơ quan kịp thời báo cáo Ban Chỉ đạo để cho ý kiến.</w:t>
      </w:r>
    </w:p>
    <w:p>
      <w:r>
        <w:t>IV. KINH PHÍ BẢO ĐẢM THỰC HIỆN</w:t>
      </w:r>
    </w:p>
    <w:p>
      <w:r>
        <w:t>Kinh phí bảo đảm cho việc xây dựng Báo cáo tổng kết việc thực hiện Nghị quyết số 18-NQ/TW và Đề án tổng kết 20 năm thực hiện mô hình tổ chức bộ máy của Chính phủ được thực hiện theo quy định của Luật Ngân sách nhà nước. Bộ Nội vụ chủ trì, phối hợp với Bộ Tài chính lập dự toán bổ sung nguồn kinh phí cho hoạt động tổng kết.</w:t>
      </w:r>
    </w:p>
    <w:p>
      <w:r>
        <w:t>Trên đây là Kế hoạch tổng kết thực hiện Nghị quyết số 18-NQ/TW và xây dựng Đề án tổng kết 20 năm thực hiện mô hình tổ chức bộ máy của Chính phủ (từ khóa XII đến khóa XV), Thành viên Ban Chỉ đạo và cơ quan, tổ chức liên quan căn cứ Kế hoạch này chủ động, tích cực, trách nhiệm hoàn thành nội dung, nhiệm vụ đã được phân công./.</w:t>
      </w:r>
    </w:p>
    <w:p>
      <w:r>
        <w:t>[1] Nghị quyết số 17-NQ/TW ngày 01/8/2007 của Hội nghị Trung ương 5 khóa X về đẩy mạnh cải cách hành chính, nâng cao hiệu lực, hiệu quả quản lý của bộ máy nhà nước; Kết luận số 64-KL/TW ngày 28/5/2013 của Hội nghị Trung ương 7 khóa XI một số vấn đề về tiếp tục đổi mới, hoàn thiện hệ thống chính trị từ Trung ương đến cơ sở; Nghị quyết số 18-NQ/TW ngày 25/10/2017 của Hội nghị Trung ương 6 khóa XII Một số vấn đề về tiếp tục đổi mới, sắp xếp tổ chức bộ máy của hệ thống chính trị tinh gọn, hoạt động hiệu lực, hiệu quả và Nghị quyết số 19-NQ/TW ngày 25/10/2017 của Hội nghị Trung ương 6 khoá XII về tiếp tục đổi mới hệ thống tổ chức và quản lý, nâng cao chất lượng và hiệu quả hoạt động của các đơn vị sự nghiệp công lập; Nghị quyết số 27-NQ/TW ngày 09/11/2022 của Hội nghị Trung ương 6 khóa XIII về tiếp tục xây dựng và hoàn thiện Nhà nước pháp quyền xã hội chủ nghĩa Việt Nam trong giai đoạn mới; Nghị quyết số 28-NQ/TW ngày 17/11/2022 của Hội nghị Trung ương 6 khóa XIII về tiếp tục đổi mới phương thức lãnh đạo, cầm quyền của Đảng đối với hệ thống chính trị trong giai đoạn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