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1383/QĐ-UBND năm 2025 công bố chuẩn hóa Danh mục thủ tục hành chính trong lĩnh vực thủy sản thuộc thẩm quyền giải quyết của Sở Nông nghiệp và Môi trường, Ủy ban nhân dân cấp huyện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14/05/2025</w:t>
            </w:r>
          </w:p>
        </w:tc>
      </w:tr>
      <w:tr>
        <w:tc>
          <w:tcPr>
            <w:tcW w:type="dxa" w:w="4320"/>
          </w:tcPr>
          <w:p>
            <w:r>
              <w:t>Ngày hiệu lực</w:t>
            </w:r>
          </w:p>
        </w:tc>
        <w:tc>
          <w:tcPr>
            <w:tcW w:type="dxa" w:w="4320"/>
          </w:tcPr>
          <w:p>
            <w:r>
              <w:t>14/05/2025</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1383/QĐ-UBND</w:t>
      </w:r>
    </w:p>
    <w:p>
      <w:r>
        <w:t>Nam Định, ngày 14 tháng 5 năm 2025</w:t>
      </w:r>
    </w:p>
    <w:p>
      <w:r>
        <w:t>QUYẾT ĐỊNH</w:t>
      </w:r>
    </w:p>
    <w:p>
      <w:r>
        <w:t>V/V CÔNG BỐ CHUẨN HÓA DANH MỤC THỦ TỤC HÀNH CHÍNH TRONG LĨNH VỰC THỦY SẢN THUỘC THẨM QUYỀN GIẢI QUYẾT CỦA SỞ NÔNG NGHIỆP VÀ MÔI TRƯỜNG, UBND CẤP HUYỆN</w:t>
      </w:r>
    </w:p>
    <w:p>
      <w:r>
        <w:t>CHỦ TỊCH ỦY BAN NHÂN DÂN TỈNH NAM ĐỊNH</w:t>
      </w:r>
    </w:p>
    <w:p>
      <w:r>
        <w:t>Căn cứ Luật Tổ chức chính quyền địa phương ngày 19 tháng 02 năm 2025;</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Văn phòng Chính phủ hướng dẫn nghiệp vụ về kiểm soát thủ tục hành chính;</w:t>
      </w:r>
    </w:p>
    <w:p>
      <w:r>
        <w:t>Căn cứ Quyết định số 839/QĐ-BNNMT ngày 15/4/2025 của Bộ Nông nghiệp và Môi trường về việc công bố chuẩn  hóa  thủ tục hành chính lĩnh vực thủy sản thuộc phạm vi chức năng quản lý nhà nước của Bộ Nông nghiệp và Môi trường;</w:t>
      </w:r>
    </w:p>
    <w:p>
      <w:r>
        <w:t>Căn cứ Quyết định số 15/2025/QĐ-UBND ngày 19/02/2025 của Ủy ban nhân dân tỉnh Nam Định quy định chức năng, nhiệm vụ, quyền hạn và cơ cấu tổ chức của Sở Nông nghiệp và Môi trường tỉnh Nam Định;</w:t>
      </w:r>
    </w:p>
    <w:p>
      <w:r>
        <w:t>Theo đề nghị của Giám đốc Sở Nông nghiệp và Môi trường tại Tờ trình số 2133/TTr-SNNMT ngày 06/5/2025 về việc công bố chuẩn  hóa  danh mục thủ tục hành chính lĩnh vực thủy sản thuộc thẩm quyền giải quyết của Sở Nông nghiệp và Môi trường, UBND cấp huyện.</w:t>
      </w:r>
    </w:p>
    <w:p>
      <w:r>
        <w:t>QUYẾT ĐỊNH:</w:t>
      </w:r>
    </w:p>
    <w:p>
      <w:r>
        <w:t>Điều 1.  Công bố kèm theo Quyết định này chuẩn hóa danh mục 23 thủ tục hành chính trong lĩnh vực thủy sản thuộc thẩm quyền giải quyết của Sở Nông nghiệp và Môi trường, UBND cấp huyện (có Phụ lục kèm theo).</w:t>
      </w:r>
    </w:p>
    <w:p>
      <w:r>
        <w:t>Điều 2.  Quyết định này có hiệu lực thi hành kể từ ngày ký.</w:t>
      </w:r>
    </w:p>
    <w:p>
      <w:r>
        <w:t>Giao Sở Nông nghiệp và Môi trường chủ trì phối hợp với UBND cấp huyện tham mưu xây dựng quy trình nội bộ giải quyết thủ tục hành chính đối với các thủ tục hành chính đã được công bố tại Quyết định này theo quy định.</w:t>
      </w:r>
    </w:p>
    <w:p>
      <w:r>
        <w:t>Bãi bỏ các nội dung đã công bố đối với 08 thủ tục hành chính được công bố tại số thứ tự: 1, 2, 9, 10, 11, 21 mục I Phần A; 1, 2 mục I Phần B Phụ lục kèm theo Quyết định số 1427/QĐ-UBND ngày 10/7/2019 của Chủ tịch UBND tỉnh Nam Định.</w:t>
      </w:r>
    </w:p>
    <w:p>
      <w:r>
        <w:t>Bãi bỏ các nội dung đã công bố đối với 04 thủ tục hành chính được công bố tại số thứ tự: 5, 6, 7, 8 mục II Phụ lục kèm theo Quyết định số 874/QĐ-UBND ngày 11/5/2022 của Chủ tịch UBND tỉnh Nam Định.</w:t>
      </w:r>
    </w:p>
    <w:p>
      <w:r>
        <w:t>Bãi bỏ Quyết định số 1020/QĐ-UBND ngày 10/5/2024 và Quyết định số 1054/QĐ-UBND ngày 17/5/2024 của UBND tỉnh Nam Định.</w:t>
      </w:r>
    </w:p>
    <w:p>
      <w:r>
        <w:t>Điều 3.  Chánh Văn phòng UBND tỉnh; Giám đốc Sở Nông nghiệp và Môi trường; Chủ tịch UBND các huyện, thành phố Nam Định và các tổ chức, cá nhân có liên quan chịu trách nhiệm thi hành Quyết định này./.</w:t>
      </w:r>
    </w:p>
    <w:p>
      <w:r>
        <w:t>Nơi nhận:</w:t>
      </w:r>
    </w:p>
    <w:p>
      <w:r>
        <w:t>- Như Điều 3;</w:t>
      </w:r>
    </w:p>
    <w:p>
      <w:r>
        <w:t>- VPCP (Cục KSTTHC);</w:t>
      </w:r>
    </w:p>
    <w:p>
      <w:r>
        <w:t>- Cổng TTĐT tỉnh; Trang TTĐT VPUBND tỉnh;</w:t>
      </w:r>
    </w:p>
    <w:p>
      <w:r>
        <w:t>- Lưu: VP1, TT.</w:t>
      </w:r>
    </w:p>
    <w:p>
      <w:r>
        <w:t>CHỦ TỊCH</w:t>
      </w:r>
    </w:p>
    <w:p>
      <w:r>
        <w:t>Phạm Đình Nghị</w:t>
      </w:r>
    </w:p>
    <w:p>
      <w:r>
        <w:t>PHỤ LỤC</w:t>
      </w:r>
    </w:p>
    <w:p>
      <w:r>
        <w:t>DANH MỤC THỦ TỤC HÀNH CHÍNH CHUẨN HÓA TRONG LĨNH VỰC THỦY SẢN THUỘC THẨM QUYỀN GIẢI QUYẾT CỦA SỞ NÔNG NGHIỆP VÀ MÔI TRƯỜNG, UBND CẤP HUYỆN</w:t>
      </w:r>
    </w:p>
    <w:p>
      <w:r>
        <w:t>(Kèm theo Quyết định số: 1383/QĐ-UBND ngày 14 tháng 5 năm 2025   của Chủ tịch Ủy ban nhân dân tỉnh Nam Định)</w:t>
      </w:r>
    </w:p>
    <w:p>
      <w:r>
        <w:t>TT</w:t>
      </w:r>
    </w:p>
    <w:p>
      <w:r>
        <w:t>Tên TTHC</w:t>
      </w:r>
    </w:p>
    <w:p>
      <w:r>
        <w:t>Thời hạn giải quyết</w:t>
      </w:r>
    </w:p>
    <w:p>
      <w:r>
        <w:t>Địa điểm thực hiện</w:t>
      </w:r>
    </w:p>
    <w:p>
      <w:r>
        <w:t>Phí, lệ phí</w:t>
      </w:r>
    </w:p>
    <w:p>
      <w:r>
        <w:t>Căn cứ pháp lý</w:t>
      </w:r>
    </w:p>
    <w:p>
      <w:r>
        <w:t>I</w:t>
      </w:r>
    </w:p>
    <w:p>
      <w:r>
        <w:t>THỦ TỤC HÀNH CHÍNH THUỘC THẨM QUYỀN GIẢI QUYẾT CỦA SỞ NÔNG NGHIỆP VÀ MÔI TRƯỜNG</w:t>
      </w:r>
    </w:p>
    <w:p>
      <w:r>
        <w:t>1</w:t>
      </w:r>
    </w:p>
    <w:p>
      <w:r>
        <w:t>Công nhận và giao quyền quản lý cho tổ chức cộng đồng (thuộc địa bàn từ hai huyện trở lên)</w:t>
      </w:r>
    </w:p>
    <w:p>
      <w:r>
        <w:t>a) Công khai phương án: 03 ngày làm việc.</w:t>
      </w:r>
    </w:p>
    <w:p>
      <w:r>
        <w:t>b) Thẩm định hồ sơ, kiểm tra thực tế (nếu cần), ban hành quyết định công nhận và giao quyền quản lý cho tổ chức cộng: 60 ngày.</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2</w:t>
      </w:r>
    </w:p>
    <w:p>
      <w:r>
        <w:t>Sửa đổi, bổ sung nội dung quyết định công nhận và giao quyền quản lý cho tổ chức cộng đồng (thuộc địa bàn từ hai huyện trở lên)</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 Trường hợp cấp mới: 13 ngày làm việc, kể từ ngày nhận đủ hồ sơ.</w:t>
      </w:r>
    </w:p>
    <w:p>
      <w:r>
        <w:t>- Trường hợp cấp lại: 03 ngày làm việc, kể từ ngày nhận đủ hồ sơ hợp lệ.</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 Trường hợp cấp mới: 13 ngày làm việc, kể từ ngày nhận đủ hồ sơ.</w:t>
      </w:r>
    </w:p>
    <w:p>
      <w:r>
        <w:t>- Trường hợp cấp lại: 03 ngày làm việc, kể từ ngày nhận được hồ sơ hợp lệ.</w:t>
      </w:r>
    </w:p>
    <w:p>
      <w:r>
        <w:t>Bộ phận Một cửa của Chi cục Thủy sản và Kiểm ngư</w:t>
      </w:r>
    </w:p>
    <w:p>
      <w:r>
        <w:t>Mức thu phí 5.700.000 đồng /lần (mức phí trên chưa bao gồm chi phí đi lại của đoàn đánh giá. Chi phí đi lại do tổ chức, cá nhân đề nghị thẩm định chi trả theo thực tế, phù hợp với quy định).</w:t>
      </w:r>
    </w:p>
    <w:p>
      <w:r>
        <w:t>- Luật Thủy sản ngày 21/11/2017;</w:t>
      </w:r>
    </w:p>
    <w:p>
      <w:r>
        <w:t>- Nghị định số 26/2019/NĐ-CP ngày 08/3/2019 của Chính phủ;</w:t>
      </w:r>
    </w:p>
    <w:p>
      <w:r>
        <w:t>- Nghị định số 37/2024/NĐ-CP ngày 04/4/2024 của Chính phủ;</w:t>
      </w:r>
    </w:p>
    <w:p>
      <w:r>
        <w:t>- Thông tư số 112/2021/TT-BTC ngày 15/12/2021 của Bộ Tài chính.</w:t>
      </w:r>
    </w:p>
    <w:p>
      <w:r>
        <w:t>5</w:t>
      </w:r>
    </w:p>
    <w:p>
      <w:r>
        <w:t>Cấp giấy chứng nhận cơ sở đủ điều kiện nuôi trồng thủy sản (theo yêu cầu)</w:t>
      </w:r>
    </w:p>
    <w:p>
      <w:r>
        <w:t>10 ngày làm việc, kể từ ngày nhận đủ hồ sơ.</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6</w:t>
      </w:r>
    </w:p>
    <w:p>
      <w:r>
        <w:t>Cấp, cấp lại giấy chứng nhận cơ sở đủ điều kiện đóng mới, cải hoán tàu cá</w:t>
      </w:r>
    </w:p>
    <w:p>
      <w:r>
        <w:t>10 ngày làm việc, kể từ ngày nhận đầy đủ hồ</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7</w:t>
      </w:r>
    </w:p>
    <w:p>
      <w:r>
        <w:t>Công bố mở cảng cá loại 2</w:t>
      </w:r>
    </w:p>
    <w:p>
      <w:r>
        <w:t>a) Trong thời hạn 06 ngày làm việc, kể từ khi nhận đủ hồ sơ hợp lệ, cơ quan có thẩm quyền xem xét hồ sơ, tổ chức khảo sát thực tế tại cảng cá, quyết định công bố mở cảng cá.</w:t>
      </w:r>
    </w:p>
    <w:p>
      <w:r>
        <w:t>b) Trong thời hạn 02 ngày kể từ ngày Quyết định công bố mở cảng cá được ban hành, cơ quan có thẩm quyền có trách nhiệm thông báo trên các phương tiện thông tin đại chúng. Quyết định công bố mở cảng cá: 06 ngày làm việc, kể từ ngày nhận đủ hồ sơ.</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8</w:t>
      </w:r>
    </w:p>
    <w:p>
      <w:r>
        <w:t>Cấp, cấp lại giấy xác nhận đăng ký nuôi trồng thủy sản lồng bè, đối tượng thủy sản nuôi chủ lực</w:t>
      </w:r>
    </w:p>
    <w:p>
      <w:r>
        <w:t>07 ngày làm việc kể từ ngày nhận đủ hồ sơ</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9</w:t>
      </w:r>
    </w:p>
    <w:p>
      <w:r>
        <w:t>Cấp, cấp lại, gia hạn giấy phép nuôi trồng thủy sản trên biển cho tổ chức, cá nhân Việt Nam (trong phạm vi 06 hải lý)</w:t>
      </w:r>
    </w:p>
    <w:p>
      <w:r>
        <w:t>45 ngày đối với trường hợp cấp mới, 15 ngày đối với trường hợp cấp lại/gia hạn kể từ ngày nhận đủ hồ sơ</w:t>
      </w:r>
    </w:p>
    <w:p>
      <w:r>
        <w:t>Bộ phận Một cửa của Chi cục Thủy sản và Kiểm ngư</w:t>
      </w:r>
    </w:p>
    <w:p>
      <w:r>
        <w:t>Chưa có văn bản quy định</w:t>
      </w:r>
    </w:p>
    <w:p>
      <w:r>
        <w:t>10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07 ngày làm việc kể từ khi nhận đủ hồ sơ hợp lệ</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11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- 03 ngày làm việc (đối với xác nhận nguồn gốc).</w:t>
      </w:r>
    </w:p>
    <w:p>
      <w:r>
        <w:t>- 07 ngày làm việc (đối với xác nhận mẫu vật).</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12</w:t>
      </w:r>
    </w:p>
    <w:p>
      <w:r>
        <w:t>Cấp, cấp lại giấy phép khai thác thủy sản</w:t>
      </w:r>
    </w:p>
    <w:p>
      <w:r>
        <w:t>06 ngày làm việc (đối với cấp mới), 03 ngày làm việc (đối với cấp lại), kể từ ngày nhận đủ hồ sơ</w:t>
      </w:r>
    </w:p>
    <w:p>
      <w:r>
        <w:t>Bộ phận Một cửa của Chi cục Thủy sản và Kiểm ngư</w:t>
      </w:r>
    </w:p>
    <w:p>
      <w:r>
        <w:t>Lệ phí cấp mới 40.000đồng/ lần; lệ phí cấp lại 20.000 đồng /lần.</w:t>
      </w:r>
    </w:p>
    <w:p>
      <w:r>
        <w:t>- Luật Thủy sản ngày 21/11/2017;</w:t>
      </w:r>
    </w:p>
    <w:p>
      <w:r>
        <w:t>- Nghị định số 26/2019/NĐ-CP ngày 08/3/2019 của Chính phủ;</w:t>
      </w:r>
    </w:p>
    <w:p>
      <w:r>
        <w:t>- Nghị định số 37/2024/NĐ-CP ngày 04/4/2024 của Chính phủ;</w:t>
      </w:r>
    </w:p>
    <w:p>
      <w:r>
        <w:t>- Thông tư số 94/2021/TT-BTC ngày 02/11/2021 của Bộ Tài chính.</w:t>
      </w:r>
    </w:p>
    <w:p>
      <w:r>
        <w:t>13</w:t>
      </w:r>
    </w:p>
    <w:p>
      <w:r>
        <w:t>Cấp văn bản chấp thuận đóng mới, cải hoán, thuê, mua tàu cá trên biển</w:t>
      </w:r>
    </w:p>
    <w:p>
      <w:r>
        <w:t>03 ngày làm việc kể từ ngày nhận đủ hồ sơ</w:t>
      </w:r>
    </w:p>
    <w:p>
      <w:r>
        <w:t>Bộ phận Một cửa của Chi cục Thủy sản và Kiểm ngư</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14</w:t>
      </w:r>
    </w:p>
    <w:p>
      <w:r>
        <w:t>Hỗ trợ một lần sau đầu tư đóng mới tàu cá</w:t>
      </w:r>
    </w:p>
    <w:p>
      <w:r>
        <w:t>19 ngày làm việc</w:t>
      </w:r>
    </w:p>
    <w:p>
      <w:r>
        <w:t>Bộ phận Một cửa của Chi cục Thủy sản và Kiểm ngư</w:t>
      </w:r>
    </w:p>
    <w:p>
      <w:r>
        <w:t>Chưa có văn bản quy định</w:t>
      </w:r>
    </w:p>
    <w:p>
      <w:r>
        <w:t>- Nghị định số 17/2018/NĐ-CP ngày 02/02/2018 của Chính phủ;</w:t>
      </w:r>
    </w:p>
    <w:p>
      <w:r>
        <w:t>- Nghị định số 67/2014/NĐ-CP ngày 07/7/2014 của Chính phủ.</w:t>
      </w:r>
    </w:p>
    <w:p>
      <w:r>
        <w:t>15</w:t>
      </w:r>
    </w:p>
    <w:p>
      <w:r>
        <w:t>Xóa đăng ký tàu cá</w:t>
      </w:r>
    </w:p>
    <w:p>
      <w:r>
        <w:t>03 ngày làm việc kể từ ngày nhận được hồ sơ đầy đủ theo quy định</w:t>
      </w:r>
    </w:p>
    <w:p>
      <w:r>
        <w:t>Bộ phận Một cửa của Chi cục Thủy sản và Kiểm ngư</w:t>
      </w:r>
    </w:p>
    <w:p>
      <w:r>
        <w:t>Chưa có văn bản quy định</w:t>
      </w:r>
    </w:p>
    <w:p>
      <w:r>
        <w:t>- Luật Thủy sản ngày 21/11/2017;</w:t>
      </w:r>
    </w:p>
    <w:p>
      <w:r>
        <w:t>- Thông tư số 23/2018/TT-BNNPTNT ngày 15/11/2018 của Bộ Nông nghiệp và PTNT;</w:t>
      </w:r>
    </w:p>
    <w:p>
      <w:r>
        <w:t>- Thông tư số 01/2022/TT-BNNPTNT ngày 18/01/2022 của Bộ Nông nghiệp và PTNT.</w:t>
      </w:r>
    </w:p>
    <w:p>
      <w:r>
        <w:t>16</w:t>
      </w:r>
    </w:p>
    <w:p>
      <w:r>
        <w:t>Cấp, cấp lại Giấy chứng nhận nguồn gốc thủy sản khai thác (theo yêu cầu)</w:t>
      </w:r>
    </w:p>
    <w:p>
      <w:r>
        <w:t>02 ngày làm việc kể từ khi nhận đủ hồ sơ theo quy định</w:t>
      </w:r>
    </w:p>
    <w:p>
      <w:r>
        <w:t>Bộ phận Một cửa của Chi cục Thủy sản và Kiểm ngư</w:t>
      </w:r>
    </w:p>
    <w:p>
      <w:r>
        <w:t>Chưa có văn bản quy định</w:t>
      </w:r>
    </w:p>
    <w:p>
      <w:r>
        <w:t>- Luật Thủy sản ngày 21/11/2017;</w:t>
      </w:r>
    </w:p>
    <w:p>
      <w:r>
        <w:t>- Thông tư số 21/2018/TT-BNNPTNT ngày 15/11/2018 của Bộ Nông nghiệp và PTNT;</w:t>
      </w:r>
    </w:p>
    <w:p>
      <w:r>
        <w:t>- Thông tư số 01/2022/TT-BNNPTNT ngày 18/01/2022 của Bộ Nông nghiệp và PTNT.</w:t>
      </w:r>
    </w:p>
    <w:p>
      <w:r>
        <w:t>17</w:t>
      </w:r>
    </w:p>
    <w:p>
      <w:r>
        <w:t>Cấp giấy chứng nhận đăng ký tàu cá.</w:t>
      </w:r>
    </w:p>
    <w:p>
      <w:r>
        <w:t>03 ngày làm việc kể từ ngày nhận được hồ sơ đầy đủ theo quy định</w:t>
      </w:r>
    </w:p>
    <w:p>
      <w:r>
        <w:t>Bộ phận Một cửa của Chi cục Thủy sản và Kiểm ngư</w:t>
      </w:r>
    </w:p>
    <w:p>
      <w:r>
        <w:t>Chưa có văn bản quy định</w:t>
      </w:r>
    </w:p>
    <w:p>
      <w:r>
        <w:t>- Luật Thủy sản ngày 21/11/2017;</w:t>
      </w:r>
    </w:p>
    <w:p>
      <w:r>
        <w:t>- Thông tư số 23/2018/TT-BNNPTNT ngày 15/11/2018 của Bộ Nông nghiệp và PTNT;</w:t>
      </w:r>
    </w:p>
    <w:p>
      <w:r>
        <w:t>- Thông tư số 01/2022/TT-BNNPTNT ngày 18/01/2022 của Bộ Nông nghiệp và PTNT;</w:t>
      </w:r>
    </w:p>
    <w:p>
      <w:r>
        <w:t>- Thông tư số 06/2024/TT-BNNPTNT ngày 06/5/2024 của của Bộ Nông nghiệp và PTNT.</w:t>
      </w:r>
    </w:p>
    <w:p>
      <w:r>
        <w:t>18</w:t>
      </w:r>
    </w:p>
    <w:p>
      <w:r>
        <w:t>Cấp lại giấy chứng nhận đăng ký tàu cá</w:t>
      </w:r>
    </w:p>
    <w:p>
      <w:r>
        <w:t>03 ngày làm việc kể từ ngày nhận được hồ sơ đầy đủ theo quy định</w:t>
      </w:r>
    </w:p>
    <w:p>
      <w:r>
        <w:t>Bộ phận Một cửa của Chi cục Thủy sản và Kiểm ngư</w:t>
      </w:r>
    </w:p>
    <w:p>
      <w:r>
        <w:t>Chưa có văn bản quy định</w:t>
      </w:r>
    </w:p>
    <w:p>
      <w:r>
        <w:t>- Luật Thủy sản ngày 21/11/2017;</w:t>
      </w:r>
    </w:p>
    <w:p>
      <w:r>
        <w:t>- Thông tư số 23/2018/TT-BNNPTNT ngày 15/11/2018 của Bộ Nông nghiệp và PTNT;</w:t>
      </w:r>
    </w:p>
    <w:p>
      <w:r>
        <w:t>- Thông tư số 01/2022/TT-BNNPTNT ngày 18/01/2022 của Bộ Nông nghiệp và PTNT.</w:t>
      </w:r>
    </w:p>
    <w:p>
      <w:r>
        <w:t>19</w:t>
      </w:r>
    </w:p>
    <w:p>
      <w:r>
        <w:t>Cấp giấy chứng nhận đăng ký tạm thời tàu cá</w:t>
      </w:r>
    </w:p>
    <w:p>
      <w:r>
        <w:t>03 ngày làm việc kể từ ngày nhận được hồ sơ đầy đủ theo quy định</w:t>
      </w:r>
    </w:p>
    <w:p>
      <w:r>
        <w:t>Bộ phận Một cửa của Chi cục Thủy sản và Kiểm ngư</w:t>
      </w:r>
    </w:p>
    <w:p>
      <w:r>
        <w:t>Chưa có văn bản quy định</w:t>
      </w:r>
    </w:p>
    <w:p>
      <w:r>
        <w:t>20</w:t>
      </w:r>
    </w:p>
    <w:p>
      <w:r>
        <w:t>Cấp giấy xác nhận nguyên liệu thủy sản khai thác trong nước (theo yêu cầu)</w:t>
      </w:r>
    </w:p>
    <w:p>
      <w:r>
        <w:t>- 02 ngày làm việc kể từ khi nhận được hồ sơ hợp lệ. - Thời gian này không tính thời gian các ngày nghỉ, ngày lễ theo quy định của pháp luật.</w:t>
      </w:r>
    </w:p>
    <w:p>
      <w:r>
        <w:t>Ban Quản lý cảng cá Nam Định</w:t>
      </w:r>
    </w:p>
    <w:p>
      <w:r>
        <w:t>Thực hiện theo quy định như sau: - Nộp 150.000 đồng + (số tấn thủy sản x 15.000 đồng /tấn); tối đa 700.000 đồng /lần</w:t>
      </w:r>
    </w:p>
    <w:p>
      <w:r>
        <w:t>- Luật Thủy sản ngày 21/11/2017;</w:t>
      </w:r>
    </w:p>
    <w:p>
      <w:r>
        <w:t>- Thông tư số 21/2018/TT-BNNPTNT ngày 15/11/2018 của Bộ Nông nghiệp và PTNT;</w:t>
      </w:r>
    </w:p>
    <w:p>
      <w:r>
        <w:t>- Thông tư số 01/2022/TT-BNNPTNT ngày 18/01/2022 của Bộ Nông nghiệp và PTNT;</w:t>
      </w:r>
    </w:p>
    <w:p>
      <w:r>
        <w:t>- Thông tư số 94/2021/TT-BTC ngày 02/11/2021.</w:t>
      </w:r>
    </w:p>
    <w:p>
      <w:r>
        <w:t>II</w:t>
      </w:r>
    </w:p>
    <w:p>
      <w:r>
        <w:t>THỦ TỤC HÀNH CHÍNH THUỘC THẨM QUYỀN GIẢI QUYẾT CỦA UBND CẤP HUYỆN</w:t>
      </w:r>
    </w:p>
    <w:p>
      <w:r>
        <w:t>1</w:t>
      </w:r>
    </w:p>
    <w:p>
      <w:r>
        <w:t>Sửa đổi, bổ sung nội dung quyết định công nhận và giao quyền quản lý cho tổ chức cộng đồng (thuộc địa bàn quản lý)</w:t>
      </w:r>
    </w:p>
    <w:p>
      <w:r>
        <w:t>a) Đối với trường hợp thay đổi tên tổ chức cộng đồng, người đại diện tổ chức cộng đồng, Quy chế hoạt động của tổ chức cộng đồng: Trong thời hạn 07 ngày làm việc kể từ ngày nhận đủ hồ sơ;</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Bộ phận một cửa UBND cấp huyện</w:t>
      </w:r>
    </w:p>
    <w:p>
      <w:r>
        <w:t>Chưa có văn bản quy định</w:t>
      </w:r>
    </w:p>
    <w:p>
      <w:r>
        <w:t>- Luật Thủy sản ngày 21/11/2017;</w:t>
      </w:r>
    </w:p>
    <w:p>
      <w:r>
        <w:t>- Nghị định số 26/2019/NĐ-CP ngày 08/3/2019 của Chính phủ.</w:t>
      </w:r>
    </w:p>
    <w:p>
      <w:r>
        <w:t>2</w:t>
      </w:r>
    </w:p>
    <w:p>
      <w:r>
        <w:t>Công bố mở cảng cá loại 3</w:t>
      </w:r>
    </w:p>
    <w:p>
      <w:r>
        <w:t>a) Trong thời hạn 06 ngày làm việc, kể từ khi nhận đủ hồ sơ hợp lệ, cơ quan có thẩm quyền xem xét hồ sơ, tổ chức khảo sát thực tế tại cảng cá, quyết định công bố mở cảng cá.</w:t>
      </w:r>
    </w:p>
    <w:p>
      <w:r>
        <w:t>b) Trong thời hạn 02 ngày kể từ ngày Quyết định công bố mở cảng cá được ban hành, cơ quan có thẩm quyền có trách nhiệm thông báo trên các phương tiện thông tin đại chúng</w:t>
      </w:r>
    </w:p>
    <w:p>
      <w:r>
        <w:t>Bộ phận một cửa UBND cấp huyện</w:t>
      </w:r>
    </w:p>
    <w:p>
      <w:r>
        <w:t>Chưa có văn bản quy định</w:t>
      </w:r>
    </w:p>
    <w:p>
      <w:r>
        <w:t>- Luật Thủy sản ngày 21/11/2017;</w:t>
      </w:r>
    </w:p>
    <w:p>
      <w:r>
        <w:t>- Nghị định số 26/2019/NĐ-CP ngày 08/3/2019 của Chính phủ;</w:t>
      </w:r>
    </w:p>
    <w:p>
      <w:r>
        <w:t>- Nghị định số 37/2024/NĐ-CP ngày 04/4/2024 của Chính phủ.</w:t>
      </w:r>
    </w:p>
    <w:p>
      <w:r>
        <w:t>3</w:t>
      </w:r>
    </w:p>
    <w:p>
      <w:r>
        <w:t>Công nhận và giao quyền quản lý cho tổ chức cộng đồng (thuộc địa bàn quản lý)</w:t>
      </w:r>
    </w:p>
    <w:p>
      <w:r>
        <w:t>a) Công khai phương án: 03 ngày làm việc. b) Thẩm định hồ sơ, kiểm tra thực tế (nếu cần), ban hành quyết định công nhận và giao quyền quản lý cho tổ chức cộng: 60 ngày.</w:t>
      </w:r>
    </w:p>
    <w:p>
      <w:r>
        <w:t>Bộ phận một cửa UBND cấp huyện</w:t>
      </w:r>
    </w:p>
    <w:p>
      <w:r>
        <w:t>Chưa có văn bản quy định</w:t>
      </w:r>
    </w:p>
    <w:p>
      <w:r>
        <w:t>- Luật Thủy sản ngày 21/11/2017;</w:t>
      </w:r>
    </w:p>
    <w:p>
      <w:r>
        <w:t>- Nghị định số 26/2019/NĐ-CP ngày 08/3/2019 của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