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2024 phê duyệt quy trình nội bộ giải quyết thủ tục hành chính trong lĩnh vực người có công, lĩnh vực trẻ em thuộc thẩm quyền giải quyết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137/QĐ-UBND</w:t>
      </w:r>
    </w:p>
    <w:p>
      <w:r>
        <w:t>Nam Định, ngày 18 tháng 01 năm 2024</w:t>
      </w:r>
    </w:p>
    <w:p>
      <w:r>
        <w:t>QUYẾT ĐỊNH</w:t>
      </w:r>
    </w:p>
    <w:p>
      <w:r>
        <w:t>V/V PHÊ DUYỆT QUY TRÌNH NỘI BỘ GIẢI QUYẾT THỦ TỤC HÀNH CHÍNH TRONG LĨNH VỰC NGƯỜI CÓ CÔNG, LĨNH VỰC TRẺ EM THUỘC THẨM QUYỀN GIẢI QUYẾT CỦA SỞ LAO ĐỘNG - THƯƠNG BINH VÀ XÃ HỘI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các Quyết định công bố danh mục thủ tục hành chính: số 2459/QĐ-UBND ngày 08/12/2023; số 2527/QĐ-UBND ngày 18/12/2023 của Chủ tịch UBND tỉnh;</w:t>
      </w:r>
    </w:p>
    <w:p>
      <w:r>
        <w:t>Theo đề nghị của Giám đốc Sở Lao động - Thương binh và Xã hội tại Tờ trình số 141/TTr-SLĐTBXH ngày 19/12/2023 về việc phê duyệt quy trình nội bộ giải quyết thủ tục hành chính thuộc thẩm quyền giải quyết của Sở Lao động - Thương binh và Xã hội.</w:t>
      </w:r>
    </w:p>
    <w:p>
      <w:r>
        <w:t>QUYẾT ĐỊNH:</w:t>
      </w:r>
    </w:p>
    <w:p>
      <w:r>
        <w:t>Điều 1.  Phê duyệt quy trình nội bộ giải quyết thủ tục hành chính trong lĩnh vực người có công, lĩnh vực trẻ em thuộc thẩm quyền giải quyết của Sở Lao động - Thương binh và Xã hội (có Phụ lục kèm theo).</w:t>
      </w:r>
    </w:p>
    <w:p>
      <w:r>
        <w:t>Điều 2.  Sở Lao động - Thương binh và Xã hội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Lao động - Thương binh và Xã hội và các cơ quan, đơn vị có liên quan căn cứ Quyết định này xây dựng quy trình điện tử giải quyết thủ tục hành chính trên Cổng Dịch vụ công trực tuyến theo quy định.</w:t>
      </w:r>
    </w:p>
    <w:p>
      <w:r>
        <w:t>Điều 3.  Quyết định này có hiệu lực kể từ ngày ký.</w:t>
      </w:r>
    </w:p>
    <w:p>
      <w:r>
        <w:t>Bãi bỏ các nội dung phê duyệt đối với 04 quy trình nội bộ giải quyết thủ tục hành chính thuộc thẩm quyền giải quyết của Sở Lao động - Thương binh và Xã hội đã được công bố tại Quyết định số 1573/QĐ-UBND ngày 23/8/2022 của Chủ tịch UBND tỉnh, gồm: quy trình giải quyết chế độ mai táng phí đối với thanh niên xung phong thời kỳ chống pháp; quy trình trợ cấp hàng tháng đối với thanh niên xung phong đã hoàn thành nhiệm vụ trong kháng chiến; quy trình trợ cấp một lần đối với thanh niên xung phong đã hoàn thành nhiệm vụ trong kháng chiến; quy trình hồ sơ, thủ tục thực hiện chế độ trợ cấp một lần đối với thân nhân người hoạt động tháng chiến được tặng huân chương, huy chương chết trước ngày 01 tháng 01 năm 1995 mà chưa được hưởng chế độ ưu đãi”.</w:t>
      </w:r>
    </w:p>
    <w:p>
      <w:r>
        <w:t>Điều 4.  Chánh Văn phòng Ủy ban nhân dân tỉnh, Giám đốc Sở Lao động - Thương binh và Xã hội, Giám đốc Sở Thông tin và Truyền thông và các tổ chức, cá nhân có liên quan chịu trách nhiệm thi hành Quyết định này./.</w:t>
      </w:r>
    </w:p>
    <w:p>
      <w:r>
        <w:t>Nơi nhận:</w:t>
      </w:r>
    </w:p>
    <w:p>
      <w:r>
        <w:t>- VPCP (Cục KSTTHC);</w:t>
      </w:r>
    </w:p>
    <w:p>
      <w:r>
        <w:t>- Như Điều 4;</w:t>
      </w:r>
    </w:p>
    <w:p>
      <w:r>
        <w:t>- Cổng TTĐT tỉnh; Cổng TTĐT VPUBND tỉnh;</w:t>
      </w:r>
    </w:p>
    <w:p>
      <w:r>
        <w:t>- Lưu VP1, VP7, TT, VP11.</w:t>
      </w:r>
    </w:p>
    <w:p>
      <w:r>
        <w:t>CHỦ TỊCH</w:t>
      </w:r>
    </w:p>
    <w:p>
      <w:r>
        <w:t>Phạm Đình Nghị</w:t>
      </w:r>
    </w:p>
    <w:p>
      <w:r>
        <w:t>PHỤ LỤC</w:t>
      </w:r>
    </w:p>
    <w:p>
      <w:r>
        <w:t>QUY TRÌNH NỘI BỘ GIẢI QUYẾT THỦ TỤC HÀNH CHÍNH TRONG LĨNH VỰC NGƯỜI CÓ CÔNG, LĨNH VỰC TRẺ EM THUỘC THẨM QUYỀN GIẢI QUYẾT CỦA SỞ LAO ĐỘNG – THƯƠNG BINH VÀ XÃ HỘI</w:t>
      </w:r>
    </w:p>
    <w:p>
      <w:r>
        <w:t>(Kèm theo Quyết định số: 137/QĐ-UBND ngày 18/01/2024 của Chủ tịch Ủy ban nhân dân tỉnh Nam Định )</w:t>
      </w:r>
    </w:p>
    <w:p>
      <w:r>
        <w:t>Phần I</w:t>
      </w:r>
    </w:p>
    <w:p>
      <w:r>
        <w:t>DANH MỤC QUY TRÌNH NỘI BỘ GIẢI QUYẾT THỦ TỤC HÀNH CHÍNH</w:t>
      </w:r>
    </w:p>
    <w:p>
      <w:r>
        <w:t>TT</w:t>
      </w:r>
    </w:p>
    <w:p>
      <w:r>
        <w:t>Tên thủ tục hành chính</w:t>
      </w:r>
    </w:p>
    <w:p>
      <w:r>
        <w:t>I</w:t>
      </w:r>
    </w:p>
    <w:p>
      <w:r>
        <w:t>LĨNH VỰC NGƯỜI CÓ CÔNG</w:t>
      </w:r>
    </w:p>
    <w:p>
      <w:r>
        <w:t>1</w:t>
      </w:r>
    </w:p>
    <w:p>
      <w:r>
        <w:t>Thủ tục giải quyết chế độ mai táng phí đối với thanh niên xung phong thời kỳ chống pháp</w:t>
      </w:r>
    </w:p>
    <w:p>
      <w:r>
        <w:t>2</w:t>
      </w:r>
    </w:p>
    <w:p>
      <w:r>
        <w:t>Trợ cấp một lần đối với thanh niên xung phong đã hoàn thành nhiệm vụ trong kháng chiến</w:t>
      </w:r>
    </w:p>
    <w:p>
      <w:r>
        <w:t>3</w:t>
      </w:r>
    </w:p>
    <w:p>
      <w:r>
        <w:t>Trợ cấp hàng tháng đối với thanh niên xung phong đã hoàn thành nhiệm vụ trong kháng chiến</w:t>
      </w:r>
    </w:p>
    <w:p>
      <w:r>
        <w:t>II</w:t>
      </w:r>
    </w:p>
    <w:p>
      <w:r>
        <w:t>LĨNH VỰC TRẺ EM</w:t>
      </w:r>
    </w:p>
    <w:p>
      <w:r>
        <w:t>4</w:t>
      </w:r>
    </w:p>
    <w:p>
      <w:r>
        <w:t>Đề nghị việc sử dụng người chưa đủ 13 tuổi làm việc</w:t>
      </w:r>
    </w:p>
    <w:p>
      <w:r>
        <w:t>Phần II</w:t>
      </w:r>
    </w:p>
    <w:p>
      <w:r>
        <w:t>NỘI DUNG CỤ THỂ</w:t>
      </w:r>
    </w:p>
    <w:p>
      <w:r>
        <w:t>I. LĨNH VỰC NGƯỜI CÓ CÔNG</w:t>
      </w:r>
    </w:p>
    <w:p>
      <w:r>
        <w:t>1. Thủ tục giải quyết chế độ mai táng phí đối với thanh niên xung phong thời kỳ chống Pháp</w:t>
      </w:r>
    </w:p>
    <w:p>
      <w:r>
        <w:t>- Mã số TTHC: 2.002308.000.00.00.H40</w:t>
      </w:r>
    </w:p>
    <w:p>
      <w:r>
        <w:t>- Tổng thời gian thực hiện: Không quy định (UBND cấp xã; Phòng LĐTBXH; Sở Lao động - TB và XH)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Tiếp nhận    [1] , kiểm tra hồ sơ theo quy định:</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gửi Giấy tiếp nhận hồ sơ và hẹn ngày trả kết quả gửi tổ chức, cá nhân; số hoá hồ sơ theo quy định, chuyển hồ sơ đến lãnh đạo UBND cấp xã.</w:t>
      </w:r>
    </w:p>
    <w:p>
      <w:r>
        <w:t>04 giờ</w:t>
      </w:r>
    </w:p>
    <w:p>
      <w:r>
        <w:t>- Giấy tiếp nhận hồ sơ và hẹn trả kết quả.</w:t>
      </w:r>
    </w:p>
    <w:p>
      <w:r>
        <w:t>- Phiếu kiểm soát quá trình</w:t>
      </w:r>
    </w:p>
    <w:p>
      <w:r>
        <w:t>giải quyết hồ sơ.</w:t>
      </w:r>
    </w:p>
    <w:p>
      <w:r>
        <w:t>Bước 2</w:t>
      </w:r>
    </w:p>
    <w:p>
      <w:r>
        <w:t>UBND cấp xã</w:t>
      </w:r>
    </w:p>
    <w:p>
      <w:r>
        <w:t>Lãnh đạo</w:t>
      </w:r>
    </w:p>
    <w:p>
      <w:r>
        <w:t>Nhận hồ sơ TTHC, phân công chức phụ trách xem xét, tham mưu xử lý hồ sơ TTHC.</w:t>
      </w:r>
    </w:p>
    <w:p>
      <w:r>
        <w:t>Không quy định</w:t>
      </w:r>
    </w:p>
    <w:p>
      <w:r>
        <w:t>Dự thảo văn bản.</w:t>
      </w:r>
    </w:p>
    <w:p>
      <w:r>
        <w:t>Công chức phụ trách</w:t>
      </w:r>
    </w:p>
    <w:p>
      <w:r>
        <w:t>Kiểm tra, xử lý hồ sơ;</w:t>
      </w:r>
    </w:p>
    <w:p>
      <w:r>
        <w:t>Tham mưu dự thảo kết quả TTHC.</w:t>
      </w:r>
    </w:p>
    <w:p>
      <w:r>
        <w:t>Không quy định</w:t>
      </w:r>
    </w:p>
    <w:p>
      <w:r>
        <w:t>Lãnh đạo</w:t>
      </w:r>
    </w:p>
    <w:p>
      <w:r>
        <w:t>Ký duyệt Văn bản đề nghị.</w:t>
      </w:r>
    </w:p>
    <w:p>
      <w:r>
        <w:t>Không quy định</w:t>
      </w:r>
    </w:p>
    <w:p>
      <w:r>
        <w:t>Xác nhận vào bản khai của từng người; chuyển bản khai kèm giấy khai tử và một trong những giấy tờ (bản sao có công chứng) xác nhận là thanh niên xung phong</w:t>
      </w:r>
    </w:p>
    <w:p>
      <w:r>
        <w:t>Văn thư;</w:t>
      </w:r>
    </w:p>
    <w:p>
      <w:r>
        <w:t>Công chức phụ trách</w:t>
      </w:r>
    </w:p>
    <w:p>
      <w:r>
        <w:t>- Cấp số, đóng dấu, lưu hồ sơ;</w:t>
      </w:r>
    </w:p>
    <w:p>
      <w:r>
        <w:t>- Trả kết quả cho Bộ phận TN&amp;TKQ UBND cấp xã</w:t>
      </w:r>
    </w:p>
    <w:p>
      <w:r>
        <w:t>04 giờ</w:t>
      </w:r>
    </w:p>
    <w:p>
      <w:r>
        <w:t>Bước 3</w:t>
      </w:r>
    </w:p>
    <w:p>
      <w:r>
        <w:t>Bộ phận TN&amp;TKQ UBND cấp xã</w:t>
      </w:r>
    </w:p>
    <w:p>
      <w:r>
        <w:t>Công chức</w:t>
      </w:r>
    </w:p>
    <w:p>
      <w:r>
        <w:t>- Nhận Văn bản, hồ sơ TTHC của UBND cấp xã. Số hóa hồ sơ TTHC theo quy định.</w:t>
      </w:r>
    </w:p>
    <w:p>
      <w:r>
        <w:t>- Chuyển văn bản, hồ sơ TTHC đến phòng Lao động - Thương binh và Xã hội  (qua Bộ phận TN&amp;TKQ UBND cấp huyện)</w:t>
      </w:r>
    </w:p>
    <w:p>
      <w:r>
        <w:t>04 giờ</w:t>
      </w:r>
    </w:p>
    <w:p>
      <w:r>
        <w:t>Bước 4</w:t>
      </w:r>
    </w:p>
    <w:p>
      <w:r>
        <w:t>Bộ phận TN&amp;TKQ UBND cấp huyện</w:t>
      </w:r>
    </w:p>
    <w:p>
      <w:r>
        <w:t>Công chức</w:t>
      </w:r>
    </w:p>
    <w:p>
      <w:r>
        <w:t>Nhận văn bản, hồ sơ TTHC của UBND cấp xã, chuyển phòng Lao động - Thương binh và Xã hội</w:t>
      </w:r>
    </w:p>
    <w:p>
      <w:r>
        <w:t>04 giờ</w:t>
      </w:r>
    </w:p>
    <w:p>
      <w:r>
        <w:t>Bước 5</w:t>
      </w:r>
    </w:p>
    <w:p>
      <w:r>
        <w:t>Phòng Lao động - Thương binh và Xã hội</w:t>
      </w:r>
    </w:p>
    <w:p>
      <w:r>
        <w:t>Lãnh đạo phòng</w:t>
      </w:r>
    </w:p>
    <w:p>
      <w:r>
        <w:t>Nhận hồ sơ TTHC, phân công chức phụ trách xem xét, tham mưu xử lý hồ sơ TTHC.</w:t>
      </w:r>
    </w:p>
    <w:p>
      <w:r>
        <w:t>Không quy định</w:t>
      </w:r>
    </w:p>
    <w:p>
      <w:r>
        <w:t>Danh sách kèm theo các giấy tờ liên quan</w:t>
      </w:r>
    </w:p>
    <w:p>
      <w:r>
        <w:t>Công chức phụ trách</w:t>
      </w:r>
    </w:p>
    <w:p>
      <w:r>
        <w:t>Kiểm tra, xử lý hồ sơ;</w:t>
      </w:r>
    </w:p>
    <w:p>
      <w:r>
        <w:t>Tham mưu dự thảo kết quả TTHC.</w:t>
      </w:r>
    </w:p>
    <w:p>
      <w:r>
        <w:t>Không quy định</w:t>
      </w:r>
    </w:p>
    <w:p>
      <w:r>
        <w:t>Lãnh đạo phòng</w:t>
      </w:r>
    </w:p>
    <w:p>
      <w:r>
        <w:t>Duyệt kết quả thẩm định hồ sơ, văn bản đề nghị</w:t>
      </w:r>
    </w:p>
    <w:p>
      <w:r>
        <w:t>Không quy định</w:t>
      </w:r>
    </w:p>
    <w:p>
      <w:r>
        <w:t>Bước 6</w:t>
      </w:r>
    </w:p>
    <w:p>
      <w:r>
        <w:t>Bộ phận TN&amp;TKQ UBND cấp huyện</w:t>
      </w:r>
    </w:p>
    <w:p>
      <w:r>
        <w:t>Công chức</w:t>
      </w:r>
    </w:p>
    <w:p>
      <w:r>
        <w:t>- Tiếp nhận kết quả giải quyết TTHC, số hóa hồ sơ TTHC theo quy định.</w:t>
      </w:r>
    </w:p>
    <w:p>
      <w:r>
        <w:t>- Chuyển kết quả giải quyết TTHC đến Sở Lao động - Thương binh và Xã hội (qua Trung tâm PVHCC, XTĐT&amp; HTDN tỉnh)</w:t>
      </w:r>
    </w:p>
    <w:p>
      <w:r>
        <w:t>04 giờ</w:t>
      </w:r>
    </w:p>
    <w:p>
      <w:r>
        <w:t>Bước 7</w:t>
      </w:r>
    </w:p>
    <w:p>
      <w:r>
        <w:t>Trung tâm PVHCC, XTĐT &amp; HTDN tỉnh</w:t>
      </w:r>
    </w:p>
    <w:p>
      <w:r>
        <w:t>Chuyên viên Sở Lao động - TB và XH</w:t>
      </w:r>
    </w:p>
    <w:p>
      <w:r>
        <w:t>Tiếp nhận hồ sơ trên Cổng dịch vụ công trực tuyến chuyển cho Phòng Người có công.</w:t>
      </w:r>
    </w:p>
    <w:p>
      <w:r>
        <w:t>04 giờ</w:t>
      </w:r>
    </w:p>
    <w:p>
      <w:r>
        <w:t>Bước 8</w:t>
      </w:r>
    </w:p>
    <w:p>
      <w:r>
        <w:t>Phòng Người có công</w:t>
      </w:r>
    </w:p>
    <w:p>
      <w:r>
        <w:t>Lãnh đạo phòng</w:t>
      </w:r>
    </w:p>
    <w:p>
      <w:r>
        <w:t>Nhận hồ sơ TTHC, phân công chức phụ trách xem xét, tham mưu xử lý hồ sơ TTHC.</w:t>
      </w:r>
    </w:p>
    <w:p>
      <w:r>
        <w:t>Không quy định</w:t>
      </w:r>
    </w:p>
    <w:p>
      <w:r>
        <w:t>Dự thảo Quyết định</w:t>
      </w:r>
    </w:p>
    <w:p>
      <w:r>
        <w:t>Chuyên viên</w:t>
      </w:r>
    </w:p>
    <w:p>
      <w:r>
        <w:t>Kiểm tra, xử lý hồ sơ;</w:t>
      </w:r>
    </w:p>
    <w:p>
      <w:r>
        <w:t>Tham mưu dự thảo kết quả thủ tục hành chính</w:t>
      </w:r>
    </w:p>
    <w:p>
      <w:r>
        <w:t>Lãnh đạo phòng</w:t>
      </w:r>
    </w:p>
    <w:p>
      <w:r>
        <w:t>Kiểm tra, duyệt, trình lãnh đạo Sở</w:t>
      </w:r>
    </w:p>
    <w:p>
      <w:r>
        <w:t>Bước 9</w:t>
      </w:r>
    </w:p>
    <w:p>
      <w:r>
        <w:t>Sở Lao động – TB và XH</w:t>
      </w:r>
    </w:p>
    <w:p>
      <w:r>
        <w:t>Lãnh đạo Sở</w:t>
      </w:r>
    </w:p>
    <w:p>
      <w:r>
        <w:t>Ký duyệt Quyết định</w:t>
      </w:r>
    </w:p>
    <w:p>
      <w:r>
        <w:t>Không quy định</w:t>
      </w:r>
    </w:p>
    <w:p>
      <w:r>
        <w:t>Quyết định về việc giải quyết trợ cấp mai táng</w:t>
      </w:r>
    </w:p>
    <w:p>
      <w:r>
        <w:t>Bước 10</w:t>
      </w:r>
    </w:p>
    <w:p>
      <w:r>
        <w:t>Bộ phận Văn thư; Phòng Người có công</w:t>
      </w:r>
    </w:p>
    <w:p>
      <w:r>
        <w:t>Chuyên viên</w:t>
      </w:r>
    </w:p>
    <w:p>
      <w:r>
        <w:t>- Cấp số, đóng dấu, lưu hồ sơ;</w:t>
      </w:r>
    </w:p>
    <w:p>
      <w:r>
        <w:t>- Trả kết quả cho Trung tâm PVHCC, XTĐT &amp;HTDN tỉnh.</w:t>
      </w:r>
    </w:p>
    <w:p>
      <w:r>
        <w:t>04 giờ</w:t>
      </w:r>
    </w:p>
    <w:p>
      <w:r>
        <w:t>Bước 11</w:t>
      </w:r>
    </w:p>
    <w:p>
      <w:r>
        <w:t>Trung tâm PVHCC, XTĐT&amp; HTDN tỉnh</w:t>
      </w:r>
    </w:p>
    <w:p>
      <w:r>
        <w:t>Chuyên viên</w:t>
      </w:r>
    </w:p>
    <w:p>
      <w:r>
        <w:t>- Xác nhận trên phần mềm kết thúc quy trình;</w:t>
      </w:r>
    </w:p>
    <w:p>
      <w:r>
        <w:t>- Trả kết quả TTHC cho cá nhân/tổ chức</w:t>
      </w:r>
    </w:p>
    <w:p>
      <w:r>
        <w:t>04 giờ</w:t>
      </w:r>
    </w:p>
    <w:p>
      <w:r>
        <w:t>Quyết định của Sở Lao động-TB&amp;XH</w:t>
      </w:r>
    </w:p>
    <w:p>
      <w:r>
        <w:t>2. Trợ cấp một lần đối với thanh niên xung phong đã hoàn thành nhiệm vụ trong kháng chiến</w:t>
      </w:r>
    </w:p>
    <w:p>
      <w:r>
        <w:t>- Mã số TTHC: 2.001157.000.00.00.H40</w:t>
      </w:r>
    </w:p>
    <w:p>
      <w:r>
        <w:t>- Tổng thời gian thực hiện: 25 (ngày làm việc) x 08 giờ = 200 giờ (Trong đó Sở Lao động - TB và XH trong thời hạn 05 ngày làm việc, kể từ ngày nhận được Quyết định về giải quyết chế độ trợ cấp đối với TNXP (theo từng đợt), hoàn thành việc tổng hợp danh sách đối tượng được hưởng trợ cấp một lần kèm theo công văn đề nghị bổ sung dự toán chi chế độ trợ cấp một lần, gửi 02 bản về Bộ Lao động- TB và XH)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 HTDN tỉnh</w:t>
      </w:r>
    </w:p>
    <w:p>
      <w:r>
        <w:t>Chuyên viên</w:t>
      </w:r>
    </w:p>
    <w:p>
      <w:r>
        <w:t>Nhận hồ sơ   [2] , kiểm tra, gửi Giấy tiếp nhận và hẹn trả kết quả.</w:t>
      </w:r>
    </w:p>
    <w:p>
      <w:r>
        <w:t>Phân loại, số hóa hồ sơ theo quy định chuyển Phòng Người có công.</w:t>
      </w:r>
    </w:p>
    <w:p>
      <w:r>
        <w:t>04 giờ</w:t>
      </w:r>
    </w:p>
    <w:p>
      <w:r>
        <w:t>- Giấy tiếp nhận hồ sơ và hẹn trả kết quả.</w:t>
      </w:r>
    </w:p>
    <w:p>
      <w:r>
        <w:t>- Phiếu kiểm soát quá trình giải quyết hồ sơ.</w:t>
      </w:r>
    </w:p>
    <w:p>
      <w:r>
        <w:t>Bước 2</w:t>
      </w:r>
    </w:p>
    <w:p>
      <w:r>
        <w:t>Phòng Người có công</w:t>
      </w:r>
    </w:p>
    <w:p>
      <w:r>
        <w:t>Chuyên viên</w:t>
      </w:r>
    </w:p>
    <w:p>
      <w:r>
        <w:t>Kiểm tra, xử lý hồ sơ;</w:t>
      </w:r>
    </w:p>
    <w:p>
      <w:r>
        <w:t>Tham mưu dự thảo kết quả thủ tục hành chính</w:t>
      </w:r>
    </w:p>
    <w:p>
      <w:r>
        <w:t>16 giờ</w:t>
      </w:r>
    </w:p>
    <w:p>
      <w:r>
        <w:t>Dự thảo danh sách và văn bản đề nghị</w:t>
      </w:r>
    </w:p>
    <w:p>
      <w:r>
        <w:t>Lãnh đạo phòng</w:t>
      </w:r>
    </w:p>
    <w:p>
      <w:r>
        <w:t>Kiểm tra, duyệt, trình lãnh đạo Sở</w:t>
      </w:r>
    </w:p>
    <w:p>
      <w:r>
        <w:t>04 giờ</w:t>
      </w:r>
    </w:p>
    <w:p>
      <w:r>
        <w:t>Bước 3</w:t>
      </w:r>
    </w:p>
    <w:p>
      <w:r>
        <w:t>Sở Lao động – TB và XH</w:t>
      </w:r>
    </w:p>
    <w:p>
      <w:r>
        <w:t>Lãnh đạo Sở</w:t>
      </w:r>
    </w:p>
    <w:p>
      <w:r>
        <w:t>Ký duyệt văn bản</w:t>
      </w:r>
    </w:p>
    <w:p>
      <w:r>
        <w:t>08 giờ</w:t>
      </w:r>
    </w:p>
    <w:p>
      <w:r>
        <w:t>- Danh sách đối tượng được hưởng trợ cấp một lần;</w:t>
      </w:r>
    </w:p>
    <w:p>
      <w:r>
        <w:t>- Văn bản đề nghị bổ sung dự toán chi chế độ trợ cấp một lần.</w:t>
      </w:r>
    </w:p>
    <w:p>
      <w:r>
        <w:t>Bước 4</w:t>
      </w:r>
    </w:p>
    <w:p>
      <w:r>
        <w:t>Bộ phận Văn thư; Phòng Người có công</w:t>
      </w:r>
    </w:p>
    <w:p>
      <w:r>
        <w:t>Chuyên viên</w:t>
      </w:r>
    </w:p>
    <w:p>
      <w:r>
        <w:t>- Cấp số, đóng dấu, lưu hồ sơ;</w:t>
      </w:r>
    </w:p>
    <w:p>
      <w:r>
        <w:t>- Trả kết quả cho Trung tâm PVHCC, XTĐT&amp; HTDN tỉnh</w:t>
      </w:r>
    </w:p>
    <w:p>
      <w:r>
        <w:t>04 giờ</w:t>
      </w:r>
    </w:p>
    <w:p>
      <w:r>
        <w:t>Văn bản của Sở Lao động- TB&amp;XH</w:t>
      </w:r>
    </w:p>
    <w:p>
      <w:r>
        <w:t>Bước 5</w:t>
      </w:r>
    </w:p>
    <w:p>
      <w:r>
        <w:t>Trung tâm PVHCC, XTĐT&amp; HTDN tỉnh</w:t>
      </w:r>
    </w:p>
    <w:p>
      <w:r>
        <w:t>Chuyên viên</w:t>
      </w:r>
    </w:p>
    <w:p>
      <w:r>
        <w:t>- Xác nhận trên phần mềm kết thúc quy trình;</w:t>
      </w:r>
    </w:p>
    <w:p>
      <w:r>
        <w:t>- Trả kết quả TTHC cho cá nhân/tổ chức.</w:t>
      </w:r>
    </w:p>
    <w:p>
      <w:r>
        <w:t>04 giờ</w:t>
      </w:r>
    </w:p>
    <w:p>
      <w:r>
        <w:t>3. Thủ tục trợ cấp hàng tháng đối với thanh niên xung phong đã hoàn thành nhiệm vụ trong kháng chiến</w:t>
      </w:r>
    </w:p>
    <w:p>
      <w:r>
        <w:t>- Mã số TTHC: 2.001396.000.00.00.H40</w:t>
      </w:r>
    </w:p>
    <w:p>
      <w:r>
        <w:t>- Tổng thời gian thực hiện: 25 (ngày làm việc) x 08 giờ = 200 giờ (Trong đó Sở Lao động - TB và XH trong thời hạn 05 ngày làm việc, kể từ ngày nhận được Quyết định về giải quyết chế độ trợ cấp đối với TNXP (theo từng đợt), hoàn thành việc tổng hợp danh sách đối tượng được hưởng trợ cấp một lần kèm theo công văn đề nghị bổ sung dự toán chi chế độ trợ cấp một lần, gửi 02 bản về Bộ Lao động- TB và XH)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 HTDN tỉnh</w:t>
      </w:r>
    </w:p>
    <w:p>
      <w:r>
        <w:t>Chuyên viên</w:t>
      </w:r>
    </w:p>
    <w:p>
      <w:r>
        <w:t>Nhận hồ sơ   [3] , kiểm tra, gửi Giấy tiếp nhận hồ sơ và hẹn trả kết quả.</w:t>
      </w:r>
    </w:p>
    <w:p>
      <w:r>
        <w:t>Phân loại, số hóa hồ sơ theo quy định chuyển Phòng Người có công.</w:t>
      </w:r>
    </w:p>
    <w:p>
      <w:r>
        <w:t>04 giờ</w:t>
      </w:r>
    </w:p>
    <w:p>
      <w:r>
        <w:t>- Giấy tiếp nhận hồ sơ và hẹn trả kết quả.</w:t>
      </w:r>
    </w:p>
    <w:p>
      <w:r>
        <w:t>- Phiếu kiểm soát quá trình giải quyết hồ sơ.</w:t>
      </w:r>
    </w:p>
    <w:p>
      <w:r>
        <w:t>Bước 2</w:t>
      </w:r>
    </w:p>
    <w:p>
      <w:r>
        <w:t>Phòng Người có công</w:t>
      </w:r>
    </w:p>
    <w:p>
      <w:r>
        <w:t>Chuyên viên</w:t>
      </w:r>
    </w:p>
    <w:p>
      <w:r>
        <w:t>Kiểm tra, xử lý hồ sơ;</w:t>
      </w:r>
    </w:p>
    <w:p>
      <w:r>
        <w:t>Tham mưu dự thảo kết quả thủ tục hành chính</w:t>
      </w:r>
    </w:p>
    <w:p>
      <w:r>
        <w:t>16 giờ</w:t>
      </w:r>
    </w:p>
    <w:p>
      <w:r>
        <w:t>Dự thảo danh sách và văn bản đề nghị</w:t>
      </w:r>
    </w:p>
    <w:p>
      <w:r>
        <w:t>Lãnh đạo</w:t>
      </w:r>
    </w:p>
    <w:p>
      <w:r>
        <w:t>Kiểm tra, duyệt, trình lãnh đạo Sở</w:t>
      </w:r>
    </w:p>
    <w:p>
      <w:r>
        <w:t>04 giờ</w:t>
      </w:r>
    </w:p>
    <w:p>
      <w:r>
        <w:t>Bước 3</w:t>
      </w:r>
    </w:p>
    <w:p>
      <w:r>
        <w:t>Sở Lao động – TB và XH</w:t>
      </w:r>
    </w:p>
    <w:p>
      <w:r>
        <w:t>Lãnh đạo Sở</w:t>
      </w:r>
    </w:p>
    <w:p>
      <w:r>
        <w:t>Ký duyệt Quyết định</w:t>
      </w:r>
    </w:p>
    <w:p>
      <w:r>
        <w:t>08 giờ</w:t>
      </w:r>
    </w:p>
    <w:p>
      <w:r>
        <w:t>- Danh sách đối tượng được hưởng trợ cấp hàng tháng;</w:t>
      </w:r>
    </w:p>
    <w:p>
      <w:r>
        <w:t>- Văn bản đề nghị bổ sung dự toán chi chế độ trợ cấp một lần.</w:t>
      </w:r>
    </w:p>
    <w:p>
      <w:r>
        <w:t>Bước 4</w:t>
      </w:r>
    </w:p>
    <w:p>
      <w:r>
        <w:t>Bộ phận Văn thư; Phòng Người có công</w:t>
      </w:r>
    </w:p>
    <w:p>
      <w:r>
        <w:t>Chuyên viên</w:t>
      </w:r>
    </w:p>
    <w:p>
      <w:r>
        <w:t>- Cấp số, đóng dấu, lưu hồ sơ;</w:t>
      </w:r>
    </w:p>
    <w:p>
      <w:r>
        <w:t>- Trả kết quả cho Trung tâm PVHCC, XTĐT&amp; HTDN tỉnh</w:t>
      </w:r>
    </w:p>
    <w:p>
      <w:r>
        <w:t>04 giờ</w:t>
      </w:r>
    </w:p>
    <w:p>
      <w:r>
        <w:t>Văn bản của Sở Lao động- TB&amp;XH</w:t>
      </w:r>
    </w:p>
    <w:p>
      <w:r>
        <w:t>Bước 5</w:t>
      </w:r>
    </w:p>
    <w:p>
      <w:r>
        <w:t>Trung tâm PVHCC, XTĐT&amp; HTDN tỉnh</w:t>
      </w:r>
    </w:p>
    <w:p>
      <w:r>
        <w:t>Chuyên viên</w:t>
      </w:r>
    </w:p>
    <w:p>
      <w:r>
        <w:t>- Xác nhận trên phần mềm kết thúc quy trình;</w:t>
      </w:r>
    </w:p>
    <w:p>
      <w:r>
        <w:t>- Trả kết quả TTHC cho cá nhân/tổ chức.</w:t>
      </w:r>
    </w:p>
    <w:p>
      <w:r>
        <w:t>04 giờ</w:t>
      </w:r>
    </w:p>
    <w:p>
      <w:r>
        <w:t>II. Lĩnh vực Trẻ em</w:t>
      </w:r>
    </w:p>
    <w:p>
      <w:r>
        <w:t>1. Đề nghị việc sử dụng người chưa đủ 13 tuổi làm việc</w:t>
      </w:r>
    </w:p>
    <w:p>
      <w:r>
        <w:t>- Mã số TTHC: 1.012091.000.00.00.H40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w:t>
      </w:r>
    </w:p>
    <w:p>
      <w:r>
        <w:t>HTDN tỉnh</w:t>
      </w:r>
    </w:p>
    <w:p>
      <w:r>
        <w:t>Chuyên viên</w:t>
      </w:r>
    </w:p>
    <w:p>
      <w:r>
        <w:t>Nhận hồ sơ   [4] , kiểm tra, gửi phiếu tiếp nhận và hẹn trả kết quả.</w:t>
      </w:r>
    </w:p>
    <w:p>
      <w:r>
        <w:t>Phân loại, số hóa hồ sơ theo quy định chuyển Phòng BVCSTE&amp;BĐG.</w:t>
      </w:r>
    </w:p>
    <w:p>
      <w:r>
        <w:t>04 giờ</w:t>
      </w:r>
    </w:p>
    <w:p>
      <w:r>
        <w:t>- Giấy tiếp nhận hồ sơ và hẹn trả kết quả.</w:t>
      </w:r>
    </w:p>
    <w:p>
      <w:r>
        <w:t>- Phiếu kiểm soát quá trình giải quyết hồ sơ.</w:t>
      </w:r>
    </w:p>
    <w:p>
      <w:r>
        <w:t>Bước 2</w:t>
      </w:r>
    </w:p>
    <w:p>
      <w:r>
        <w:t>Phòng BVCSTE&amp;BĐG</w:t>
      </w:r>
    </w:p>
    <w:p>
      <w:r>
        <w:t>Chuyên viên</w:t>
      </w:r>
    </w:p>
    <w:p>
      <w:r>
        <w:t>Kiểm tra, xử lý hồ sơ;</w:t>
      </w:r>
    </w:p>
    <w:p>
      <w:r>
        <w:t>Tham mưu dự thảo kết quả thủ tục hành chính</w:t>
      </w:r>
    </w:p>
    <w:p>
      <w:r>
        <w:t>52 giờ</w:t>
      </w:r>
    </w:p>
    <w:p>
      <w:r>
        <w:t>Dự thảo văn bản đề nghị</w:t>
      </w:r>
    </w:p>
    <w:p>
      <w:r>
        <w:t>Lãnh đạo phòng</w:t>
      </w:r>
    </w:p>
    <w:p>
      <w:r>
        <w:t>Kiểm tra, duyệt, trình lãnh đạo Sở</w:t>
      </w:r>
    </w:p>
    <w:p>
      <w:r>
        <w:t>08 giờ</w:t>
      </w:r>
    </w:p>
    <w:p>
      <w:r>
        <w:t>Bước 3</w:t>
      </w:r>
    </w:p>
    <w:p>
      <w:r>
        <w:t>Sở Lao động – TB và XH</w:t>
      </w:r>
    </w:p>
    <w:p>
      <w:r>
        <w:t>Lãnh đạo Sở</w:t>
      </w:r>
    </w:p>
    <w:p>
      <w:r>
        <w:t>Ký duyệt văn bản</w:t>
      </w:r>
    </w:p>
    <w:p>
      <w:r>
        <w:t>08 giờ</w:t>
      </w:r>
    </w:p>
    <w:p>
      <w:r>
        <w:t>Văn bản gửi người sử dụng lao động đồng ý việc sử dụng người chưa đủ 13 tuổi làm việc hoặc trường hợp từ chối, phải trả lời bằng văn bản và nêu rõ lý do</w:t>
      </w:r>
    </w:p>
    <w:p>
      <w:r>
        <w:t>Bước 4</w:t>
      </w:r>
    </w:p>
    <w:p>
      <w:r>
        <w:t>Bộ phận Văn thư; Phòng BVCSTE&amp;BĐG</w:t>
      </w:r>
    </w:p>
    <w:p>
      <w:r>
        <w:t>Chuyên viên</w:t>
      </w:r>
    </w:p>
    <w:p>
      <w:r>
        <w:t>- Cấp số, đóng dấu, lưu hồ sơ;</w:t>
      </w:r>
    </w:p>
    <w:p>
      <w:r>
        <w:t>- Trả kết quả cho Trung tâm PVHCC, XTĐT&amp;HTDN tỉnh.</w:t>
      </w:r>
    </w:p>
    <w:p>
      <w:r>
        <w:t>04 giờ</w:t>
      </w:r>
    </w:p>
    <w:p>
      <w:r>
        <w:t>Văn bản của Sở Lao động- TB&amp;XH</w:t>
      </w:r>
    </w:p>
    <w:p>
      <w:r>
        <w:t>Bước 5</w:t>
      </w:r>
    </w:p>
    <w:p>
      <w:r>
        <w:t>Trung tâm PVHCC, XTĐT&amp; HTDN tỉnh</w:t>
      </w:r>
    </w:p>
    <w:p>
      <w:r>
        <w:t>Chuyên viên</w:t>
      </w:r>
    </w:p>
    <w:p>
      <w:r>
        <w:t>- Xác nhận trên phần mềm kết thúc quy trình;</w:t>
      </w:r>
    </w:p>
    <w:p>
      <w:r>
        <w:t>- Trả kết quả TTHC cho cá nhân/tổ chức</w:t>
      </w:r>
    </w:p>
    <w:p>
      <w:r>
        <w:t>04 giờ</w:t>
      </w:r>
    </w:p>
    <w:p>
      <w:r>
        <w:t>[1]   Hồ sơ gồm:</w:t>
      </w:r>
    </w:p>
    <w:p>
      <w:r>
        <w:t>(1) Thanh niên xung phong đang hưởng bảo hiểm y tế theo Quyết định số 170/2008/QĐ-TTg chết:</w:t>
      </w:r>
    </w:p>
    <w:p>
      <w:r>
        <w:t>- Giấy khai tử do Ủy ban nhân dân cấp xã cấp.</w:t>
      </w:r>
    </w:p>
    <w:p>
      <w:r>
        <w:t>- Bản khai của người hoặc tổ chức lo mai táng đối với thanh niên xung phong đã chết theo Mẫu số 23 tại Phụ lục ban hành kèm theo Thông tư 08/2023/TT-BLĐTBXH.</w:t>
      </w:r>
    </w:p>
    <w:p>
      <w:r>
        <w:t>(2) Thanh niên xung phong chết từ ngày Quyết định số 170/2008/QĐ- TTg đến ngày Thông tư số 24/2009/TT-BLĐTBXH có hiệu lực thi hành và thanh niên xung phong không hưởng bảo hiểm y tế theo Quyết định số 170/2008/QĐ-TTg.</w:t>
      </w:r>
    </w:p>
    <w:p>
      <w:r>
        <w:t>- Giấy khai tử do ủy ban nhân dân cấp xã cấp.</w:t>
      </w:r>
    </w:p>
    <w:p>
      <w:r>
        <w:t>- Bản khai của người hoặc tổ chức lo mai táng đối với thanh niên xung phong đã chết theo Mầu số 24 tại Phụ lục ban hành kèm theo Thông tư 08/2023/TT-BLĐTBXH, kèm một trong nhũng giấy tờ xác nhận là thanh niên xung phong quy định tại điểm a Khoản 1 Điều 3 Thông tư số 24/2009/TT- BLĐTBXH: Thẻ đội viên; Giây chứng nhận hoàn thành nhiệm vụ ở thanh niên xung phong; Giấy khen trong thời kỳ tham gia thanh niên xung phong; Lý lịch cán bộ, đảng viên có ghi là thanh niên xung phong.</w:t>
      </w:r>
    </w:p>
    <w:p>
      <w:r>
        <w:t>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08/2023/TT-BLĐTBXH.</w:t>
      </w:r>
    </w:p>
    <w:p>
      <w:r>
        <w:t>[2]   Hồ sơ gồm:</w:t>
      </w:r>
    </w:p>
    <w:p>
      <w:r>
        <w:t>- Một trong các giấy tờ sau đây chứng minh là TNXP (là bản chính hoặc bản sao có chứng thực của Ủy ban nhân dân cấp xã):</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 BLĐTBXH) .</w:t>
      </w:r>
    </w:p>
    <w:p>
      <w:r>
        <w:t>- Bản khai cá nhân:</w:t>
      </w:r>
    </w:p>
    <w:p>
      <w:r>
        <w:t>+ Trường hợp TNXP còn sống thì lập theo Mẫu số 05 tại Phụ lục ban hành kèm theo Thông tư 08/2023/TT-BLĐTBXH.</w:t>
      </w:r>
    </w:p>
    <w:p>
      <w:r>
        <w:t>+ Trường hợp TNXP đã từ trần thì thân nhân TNXP lập theo Mau số 06 tại Phụ lục ban hành kèm theo Thông tư 08/2023/TT-BLĐTBXH</w:t>
      </w:r>
    </w:p>
    <w:p>
      <w:r>
        <w:t>[3]   Hồ sơ gồm:</w:t>
      </w:r>
    </w:p>
    <w:p>
      <w:r>
        <w:t>- Một trong các giấy tờ sau đây chứng minh là TNXP (là bản chính hoặc bản sao có chứng thực của ủy ban nhân dân cấp xã):</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 BLĐTBXH).</w:t>
      </w:r>
    </w:p>
    <w:p>
      <w:r>
        <w:t>- Bản khai cá nhân lập theo Mẫu số 07 tại Phụ lục ban hành kèm theo Thông tư 08/2023/TT-BLĐTBXH.</w:t>
      </w:r>
    </w:p>
    <w:p>
      <w:r>
        <w:t>- Đối với đối tượng đủ điều kiện hưởng chế độ trợ cấp hàng tháng, ngoài các giấy tờ theo quy định, phải có giấy chứng nhận sức khỏe của cơ sở y tế cấp huyện trở lên (bản chính).</w:t>
      </w:r>
    </w:p>
    <w:p>
      <w:r>
        <w:t>[4]  Hồ sơ gồm:</w:t>
      </w:r>
    </w:p>
    <w:p>
      <w:r>
        <w:t>- Văn bản đề nghị việc sử dụng người chưa đủ 13 tuổi làm việc theo mẫu số 01 tại Phụ lục I ban hành kèm theo Thông tư số 09/2020/TT-BLĐTBXH ngày 12/11/2020 của Bộ Lao động - Thương binh và Xã hội (sau đây gọi tắt là Thông tư số 09/2020/TT- BLĐTBXH).</w:t>
      </w:r>
    </w:p>
    <w:p>
      <w:r>
        <w:t>- Bản sao 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 Bản sao 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 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 Bản sao giấy khai sinh, giấy khám sức khỏe của người chưa đủ 13 tuổi. Thời khóa biểu hoặc chương trình học tập của cơ sở giáo dục nơi người chưa đủ 13 tuổi đang học tập nếu đang đi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