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1359/QĐ-UBND năm 2024 bãi bỏ Quyết định 2155/QĐ-UBND về phê duyệt Danh mục vị trí việc làm, Khung năng lực từng vị trí việc làm Trung tâm Dịch vụ việc làm tỉnh Hà Tĩnh trực thuộc Sở Lao động - Thương binh và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1359/QĐ-UBND</w:t>
      </w:r>
    </w:p>
    <w:p>
      <w:r>
        <w:t>Hà Tĩnh, ngày 30 tháng 5 năm 2024</w:t>
      </w:r>
    </w:p>
    <w:p>
      <w:r>
        <w:t>QUYẾT ĐỊNH</w:t>
      </w:r>
    </w:p>
    <w:p>
      <w:r>
        <w:t>VỀ VIỆC BÃI BỎ QUYẾT ĐỊNH SỐ 2155/QĐ-UBND NGÀY 13/7/2020 CỦA ỦY BAN NHÂN DÂN TỈNH PHÊ DUYỆT DANH MỤC VỊ TRÍ VIỆC LÀM, KHUNG NĂNG LỰC TỪNG VỊ TRÍ VIỆC LÀM TRUNG TÂM DỊCH VỤ VIỆC LÀM HÀ TĨNH TRỰC THUỘC SỞ LAO ĐỘNG - THƯƠNG BINH VÀ XÃ HỘI</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106/2020/NĐ-CP ngày 10/9/2020 của Chính phủ về vị trí việc làm và số lượng người làm việc trong đơn vị sự nghiệp công lập;</w:t>
      </w:r>
    </w:p>
    <w:p>
      <w:r>
        <w:t>Theo đề nghị của Sở Lao động - Thương binh và Xã hội tại Văn bản số 17/TTr-SLĐTBXH ngày 29/3/2024 và Sở Nội vụ tại Văn bản số 817/XDCQ&amp;TCBC ngày 26/4/2024; trên cơ sở biểu quyết thống nhất của các Thành viên UBND tỉnh (lấy Phiếu qua Hệ thống TD).</w:t>
      </w:r>
    </w:p>
    <w:p>
      <w:r>
        <w:t>QUYẾT ĐỊNH:</w:t>
      </w:r>
    </w:p>
    <w:p>
      <w:r>
        <w:t>Điều 1.  Bãi bỏ toàn bộ Quyết định số 2155/QĐ-UBND ngày 13/7/2020 của UBND tỉnh phê duyệt Danh mục vị trí việc làm, Khung năng lực từng vị trí việc làm Trung tâm Dịch vụ việc làm Hà Tĩnh trực thuộc Sở Lao động - Thương binh và Xã hội.</w:t>
      </w:r>
    </w:p>
    <w:p>
      <w:r>
        <w:t>Điều 2.  Quyết định này có hiệu lực kể từ ngày ban hành.</w:t>
      </w:r>
    </w:p>
    <w:p>
      <w:r>
        <w:t>Điều 3.  Chánh Văn phòng UBND tỉnh; Giám đốc các Sở: Lao động - Thương binh và Xã hội, Nội vụ; Giám đốc Trung tâm Dịch vụ việc làm Hà Tĩnh và Thủ trưởng các cơ quan, đơn vị có liên quan căn cứ quyết định thi hành./.</w:t>
      </w:r>
    </w:p>
    <w:p>
      <w:r>
        <w:t>Nơi nhận:</w:t>
      </w:r>
    </w:p>
    <w:p>
      <w:r>
        <w:t>- Như Điều 3;</w:t>
      </w:r>
    </w:p>
    <w:p>
      <w:r>
        <w:t>- Chủ tịch, các PCT UBND tỉnh;</w:t>
      </w:r>
    </w:p>
    <w:p>
      <w:r>
        <w:t>- Các PCVP UBND tỉnh;</w:t>
      </w:r>
    </w:p>
    <w:p>
      <w:r>
        <w:t>- Sở Nội vụ;</w:t>
      </w:r>
    </w:p>
    <w:p>
      <w:r>
        <w:t>- Trung tâm CB-TH tỉnh;</w:t>
      </w:r>
    </w:p>
    <w:p>
      <w:r>
        <w:t>- Lưu: VT, VX, NC 2 .</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