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1354/QĐ-UBND năm 2024 công bố mới Danh mục thủ tục hành chính và phê duyệt Quy trình nội bộ trong giải quyết thủ tục hành chính lĩnh vực tài nguyên nước thuộc thẩm quyền giải quyết của Sở Tài nguyên và Môi trường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1354/QĐ-UBND</w:t>
      </w:r>
    </w:p>
    <w:p>
      <w:r>
        <w:t>Trà Vinh, ngày 07 tháng 8 năm 2024</w:t>
      </w:r>
    </w:p>
    <w:p>
      <w:r>
        <w:t>QUYẾT ĐỊNH</w:t>
      </w:r>
    </w:p>
    <w:p>
      <w:r>
        <w:t>VỀ VIỆC CÔNG BỐ MỚI DANH MỤC THỦ TỤC HÀNH CHÍNH VÀ PHÊ DUYỆT QUY TRÌNH NỘI BỘ TRONG GIẢI QUYẾT THỦ TỤC HÀNH CHÍNH LĨNH VỰC TÀI NGUYÊN NƯỚC THUỘC THẨM QUYỀN GIẢI QUYẾT CỦA SỞ TÀI NGUYÊN VÀ MÔI TRƯỜNG</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1545/QĐ-BTNMT ngày 10 tháng 6 năm 2024 của Bộ trưởng Bộ Tài nguyên và Môi trường về việc công bố thủ tục hành chính mới ban hành; thủ tục hành chính sửa đổi, bổ sung; thủ tục hành chính thay thế và thủ tục hành chính bị bãi bỏ trong lĩnh vực tài nguyên nước thuộc phạm vi chức năng quản lý nhà nước của Bộ Tài nguyên và Môi trường;</w:t>
      </w:r>
    </w:p>
    <w:p>
      <w:r>
        <w:t>Theo đề nghị của Giám đốc Sở Tài nguyên và Môi trường tại Tờ trình số 407/TTr-STNMT ngày 05 tháng 8 năm 2024.</w:t>
      </w:r>
    </w:p>
    <w:p>
      <w:r>
        <w:t>QUYẾT ĐỊNH:</w:t>
      </w:r>
    </w:p>
    <w:p>
      <w:r>
        <w:t>Điều 1 . Công bố mới kèm theo Quyết định này Danh mục  01   (Một)  thủ tục hành chính (TTHC) và phê duyệt  01   (Một)  quy trình nội bộ trong giải quyết TTHC trong lĩnh vực tài nguyên nước thuộc thẩm quyền giải quyết của Sở Tài nguyên và Môi trường.</w:t>
      </w:r>
    </w:p>
    <w:p>
      <w:r>
        <w:t>Điều 2.  Giám đốc Sở Tài nguyên và Môi trường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Trung tâm Phục vụ hành chính công tỉnh, niêm yết, công khai TTHC, xây dựng quy trình nội bộ trong giải quyết TTHC theo quy định.</w:t>
      </w:r>
    </w:p>
    <w:p>
      <w:r>
        <w:t>Điều 3.  Quyết định này có hiệu lực thi hành kể từ ngày ký.</w:t>
      </w:r>
    </w:p>
    <w:p>
      <w:r>
        <w:t>Điều 4.  Chánh Văn phòng Ủy ban nhân dân tỉnh, Giám đốc Sở Tài nguyên và Môi trường, Thủ trưởng các sở, ngành có liên quan, Chủ tịch Ủy ban nhân dân các huyện, thị xã, thành phố chịu trách nhiệm thi hành Quyết định này./.</w:t>
      </w:r>
    </w:p>
    <w:p>
      <w:r>
        <w:t>KT. CHỦ TỊCH</w:t>
      </w:r>
    </w:p>
    <w:p>
      <w:r>
        <w:t>PHÓ CHỦ TỊCH</w:t>
      </w:r>
    </w:p>
    <w:p>
      <w:r>
        <w:t>Nguyễn Quỳnh Thiện</w:t>
      </w:r>
    </w:p>
    <w:p>
      <w:r>
        <w:t>PHỤ LỤC I</w:t>
      </w:r>
    </w:p>
    <w:p>
      <w:r>
        <w:t>DANH MỤC THỦ TỤC HÀNH CHÍNH CÔNG BỐ MỚI LĨNH VỰC TÀI NGUYÊN NƯỚC THUỘC PHẠM VI, CHỨC NĔNG QUẢN LÝ CỦA SỞ TÀI NGUYÊN VÀ MÔI TRƯỜNG TỈNH TRÀ VINH</w:t>
      </w:r>
    </w:p>
    <w:p>
      <w:r>
        <w:t>(Kèm theo Quyết định số 1354/QĐ-UBND ngày 07/8/2024 của Chủ tịch Ủy ban nhân dân tỉnh Trà Vinh)</w:t>
      </w:r>
    </w:p>
    <w:p>
      <w:r>
        <w:t>STT</w:t>
      </w:r>
    </w:p>
    <w:p>
      <w:r>
        <w:t>Tên TTHC</w:t>
      </w:r>
    </w:p>
    <w:p>
      <w:r>
        <w:t>Mức độ cung cấp dịch vụ</w:t>
      </w:r>
    </w:p>
    <w:p>
      <w:r>
        <w:t>Thời hạn giải quyết</w:t>
      </w:r>
    </w:p>
    <w:p>
      <w:r>
        <w:t>Địa điểm thực hiện</w:t>
      </w:r>
    </w:p>
    <w:p>
      <w:r>
        <w:t>Phí, lệ phí   (nếu có)</w:t>
      </w:r>
    </w:p>
    <w:p>
      <w:r>
        <w:t>Cơ quan   thực hiện</w:t>
      </w:r>
    </w:p>
    <w:p>
      <w:r>
        <w:t>Cách thức thực hiện</w:t>
      </w:r>
    </w:p>
    <w:p>
      <w:r>
        <w:t>Căn cứ pháp lý</w:t>
      </w:r>
    </w:p>
    <w:p>
      <w:r>
        <w:t>A. THỦ TỤC HÀNH CHÍNH THUỘC THẨM QUYỀN GIẢI QUYẾT CỦA SỞ TÀI NGUYÊN VÀ MÔI TRƯỜNG (01 TTHC)</w:t>
      </w:r>
    </w:p>
    <w:p>
      <w:r>
        <w:t>I</w:t>
      </w:r>
    </w:p>
    <w:p>
      <w:r>
        <w:t>Lĩnh vực tài nguyên nước (01 TTHC)</w:t>
      </w:r>
    </w:p>
    <w:p>
      <w:r>
        <w:t>1</w:t>
      </w:r>
    </w:p>
    <w:p>
      <w:r>
        <w:t>Cấp lại giấy phép thăm dò nước dưới đất, giấy phép khai thác tài nguyên nước (thay thế TTHC mã hồ sơ  1.000824 )</w:t>
      </w:r>
    </w:p>
    <w:p>
      <w:r>
        <w:t>Một phần</w:t>
      </w:r>
    </w:p>
    <w:p>
      <w:r>
        <w:t>17 ngày làm việc</w:t>
      </w:r>
    </w:p>
    <w:p>
      <w:r>
        <w:t>Trung tâm Phục vụ hành chính công tỉnh Trà Vinh</w:t>
      </w:r>
    </w:p>
    <w:p>
      <w:r>
        <w:t>Không</w:t>
      </w:r>
    </w:p>
    <w:p>
      <w:r>
        <w:t>Sở Tài nguyên và Môi trường thực hiện TTHC; UBND tỉnh quyết định.</w:t>
      </w:r>
    </w:p>
    <w:p>
      <w:r>
        <w:t>- Trực tiếp;</w:t>
      </w:r>
    </w:p>
    <w:p>
      <w:r>
        <w:t>- Dịch vụ Bưu chính công ích;</w:t>
      </w:r>
    </w:p>
    <w:p>
      <w:r>
        <w:t>- Dịch vụ công trực tuyến.</w:t>
      </w:r>
    </w:p>
    <w:p>
      <w:r>
        <w:t>- Luật Tài nguyên nước năm 2023;</w:t>
      </w:r>
    </w:p>
    <w:p>
      <w:r>
        <w:t>- Nghị định số 54/2024/NĐ-CP ngày 16/5/2024</w:t>
      </w:r>
    </w:p>
    <w:p>
      <w:r>
        <w:t>- Quyết định số 1545/QĐ- BTNMT ngày 10/6/2024</w:t>
      </w:r>
    </w:p>
    <w:p>
      <w:r>
        <w:t>PHỤ LỤC II</w:t>
      </w:r>
    </w:p>
    <w:p>
      <w:r>
        <w:t>QUY TRÌNH NỘI BỘ TRONG GIẢI QUYẾT THỦ TỤC HÀNH CHÍNH THUỘC THẨM QUYỀN GIẢI QUYẾT CỦA SỞ TÀI NGUYÊN VÀ MÔI TRƯỜNG</w:t>
      </w:r>
    </w:p>
    <w:p>
      <w:r>
        <w:t>(Kèm theo Quyết định số 1354/QĐ-UBND ngày 07/8/2024 của Chủ tịch Ủy ban nhân dân tỉnh Trà Vinh)</w:t>
      </w:r>
    </w:p>
    <w:p>
      <w:r>
        <w:t>Tên TTHC: Cấp lại giấy phép thăm dò nước dưới đất, giấy phép khai thác tài nguyên nước (1.000824)  (mức độ 3)</w:t>
      </w:r>
    </w:p>
    <w:p>
      <w:r>
        <w:t>Tổng thời gian thực hiện TTHC: 17 ngày làm việc x 08 giờ/ngày làm việc = 136 giờ làm việc</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I</w:t>
      </w:r>
    </w:p>
    <w:p>
      <w:r>
        <w:t>Quy trình nộp hồ sơ lần đầu: Thời gian 17 ngày làm việc (136 giờ)</w:t>
      </w:r>
    </w:p>
    <w:p>
      <w:r>
        <w:t>Bước 1</w:t>
      </w:r>
    </w:p>
    <w:p>
      <w:r>
        <w:t>Trung tâm PVHCC tỉnh</w:t>
      </w:r>
    </w:p>
    <w:p>
      <w:r>
        <w:t>CV: Phạm Thị Ngọc Hường</w:t>
      </w:r>
    </w:p>
    <w:p>
      <w:r>
        <w:t>- Nộp hồ sơ: Tổ chức, cá nhân đề nghị cấp phép nộp 01 bộ hồ sơ trực tiếp hoặc thông qua dịch vụ bưu chính viễn thông hoặc qua ủy quyền theo quy định của pháp luật hoặc trực tuyến tại cổng dịch vụ công đến Bộ phận Một cửa tại Trung tâm PVHCC tỉnh.</w:t>
      </w:r>
    </w:p>
    <w:p>
      <w:r>
        <w:t>- Tiếp nhận, kiểm tra hồ sơ:  Bộ phận Một cửa tiếp nhận hồ sơ, kiểm tra, xem xét tính đầy đủ, hợp lệ của hồ sơ.</w:t>
      </w:r>
    </w:p>
    <w:p>
      <w:r>
        <w:t>+ Trường hợp hồ sơ không hợp lệ, Bộ phận Một cửa trả lại hồ sơ và thông báo rõ lý do cho tổ chức, cá nhân đề nghị cấp phép.</w:t>
      </w:r>
    </w:p>
    <w:p>
      <w:r>
        <w:t>+ Trường hợp hồ sơ hợp lệ, Bộ phận Một cửa chuyển hồ sơ cho STNMT để tổ chức thẩm định (nhận hồ sơ, ra phiếu hẹn trả kết quả).  (Chuyển sang B2).</w:t>
      </w:r>
    </w:p>
    <w:p>
      <w:r>
        <w:t>24 giờ</w:t>
      </w:r>
    </w:p>
    <w:p>
      <w:r>
        <w:t>Bước 2</w:t>
      </w:r>
    </w:p>
    <w:p>
      <w:r>
        <w:t>Sở Tài nguyên và Môi trường - Phòng QLTN và Biển</w:t>
      </w:r>
    </w:p>
    <w:p>
      <w:r>
        <w:t>CV: Nguyễn Thị Đoan Diễm</w:t>
      </w:r>
    </w:p>
    <w:p>
      <w:r>
        <w:t>LĐP: Trần Thanh Phong</w:t>
      </w:r>
    </w:p>
    <w:p>
      <w:r>
        <w:t>LĐS: Nguyễn Quốc Tuấn</w:t>
      </w:r>
    </w:p>
    <w:p>
      <w:r>
        <w:t>Thực hiện thẩm định hồ sơ:  STNMT (Phòng QLTN và Biển tham mưu) xem xét, kiểm tra HS.</w:t>
      </w:r>
    </w:p>
    <w:p>
      <w:r>
        <w:t>- Trường hợp không đủ điều kiện hoặc trường hợp HS sau khi đã bổ sung mà vẫn không đáp ứng yêu cầu theo quy định thì STNMT trả lại HS và thông báo rõ lý do cho tổ chức, cá nhân  ( Chuyển sang B5).</w:t>
      </w:r>
    </w:p>
    <w:p>
      <w:r>
        <w:t>- Nếu HS hợp lệ, đủ điều kiện, STNMT trình UBND tỉnh cấp lại giấy phép   (Chuyển sang B3  ).</w:t>
      </w:r>
    </w:p>
    <w:p>
      <w:r>
        <w:t>60 giờ</w:t>
      </w:r>
    </w:p>
    <w:p>
      <w:r>
        <w:t>Bước 3</w:t>
      </w:r>
    </w:p>
    <w:p>
      <w:r>
        <w:t>UBND tỉnh (Văn phòng UBND tỉnh)</w:t>
      </w:r>
    </w:p>
    <w:p>
      <w:r>
        <w:t>Chủ tịch (Phó Chủ tịch UBND tỉnh)</w:t>
      </w:r>
    </w:p>
    <w:p>
      <w:r>
        <w:t>UBND tỉnh xem xét cấp lại giấy phép; hoặc UBND tỉnh không xem xét  ( Chuyển sang B4).</w:t>
      </w:r>
    </w:p>
    <w:p>
      <w:r>
        <w:t>40 giờ</w:t>
      </w:r>
    </w:p>
    <w:p>
      <w:r>
        <w:t>Bước 4</w:t>
      </w:r>
    </w:p>
    <w:p>
      <w:r>
        <w:t>Sở Tài nguyên và Môi trường - Phòng QLTN và Biển</w:t>
      </w:r>
    </w:p>
    <w:p>
      <w:r>
        <w:t>CV: Nguyễn Thị Đoan Diễm</w:t>
      </w:r>
    </w:p>
    <w:p>
      <w:r>
        <w:t>Gửi kết quả cho Trung tâm PVHCC tỉnh hoặc chuyển trả HS ra Trung tâm PVHCC tỉnh (trường hợp không đủ điều kiện cấp phép)  ( Chuyển sang B5).</w:t>
      </w:r>
    </w:p>
    <w:p>
      <w:r>
        <w:t>08 giờ</w:t>
      </w:r>
    </w:p>
    <w:p>
      <w:r>
        <w:t>Bước 5</w:t>
      </w:r>
    </w:p>
    <w:p>
      <w:r>
        <w:t>Trung tâm PVHCC tỉnh</w:t>
      </w:r>
    </w:p>
    <w:p>
      <w:r>
        <w:t>CV: Phạm Thị Ngọc Hường</w:t>
      </w:r>
    </w:p>
    <w:p>
      <w:r>
        <w:t>Trả kết quả cho tổ chức, cá nhân.  (Kết thúc   quy trình)</w:t>
      </w:r>
    </w:p>
    <w:p>
      <w:r>
        <w:t>04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