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1349/QĐ-UBND năm 2025 bãi bỏ Quyết định 1928/QĐ-UBND về Quy chế xây dựng kế hoạch, tổ chức thực hiện và quản lý chương trình phát triển công nghiệp hỗ trợ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1349/QĐ-UBND</w:t>
      </w:r>
    </w:p>
    <w:p>
      <w:r>
        <w:t>Đà Nẵng, ngày 26 tháng 4 năm 2025</w:t>
      </w:r>
    </w:p>
    <w:p>
      <w:r>
        <w:t>QUYẾT ĐỊNH</w:t>
      </w:r>
    </w:p>
    <w:p>
      <w:r>
        <w:t>BÃI BỎ QUYẾT ĐỊNH SỐ 1928/QĐ-UBND NGÀY 20 THÁNG 7 NĂM 2022 CỦA ỦY BAN NHÂN DÂN THÀNH PHỐ ĐÀ NẴNG BAN HÀNH QUY CHẾ XÂY DỰNG KẾ HOẠCH, TỔ CHỨC THỰC HIỆN VÀ QUẢN LÝ CHƯƠNG TRÌNH PHÁT TRIỂN CÔNG NGHIỆP HỖ TRỢ TRÊN ĐỊA BÀN THÀNH PHỐ ĐÀ NẴNG</w:t>
      </w:r>
    </w:p>
    <w:p>
      <w:r>
        <w:t>ỦY BAN NHÂN DÂN THÀNH PHỐ ĐÀ NẴNG</w:t>
      </w:r>
    </w:p>
    <w:p>
      <w:r>
        <w:t>Căn cứ Luật Tổ chức Chính quyền địa phương ngày 19 tháng 02 năm 2025;</w:t>
      </w:r>
    </w:p>
    <w:p>
      <w:r>
        <w:t>Căn cứ Nghị định số 111/2015/NĐ-CP ngày 03 tháng 11 năm 2015 của Chính phủ về phát triển công nghiệp hỗ trợ;</w:t>
      </w:r>
    </w:p>
    <w:p>
      <w:r>
        <w:t>Căn cứ Quyết định số 68/QĐ-TTg ngày 18 tháng 01 năm 2017 của Thủ tướng Chính phủ về việc phê duyệt Chương trình phát triển công nghiệp hỗ trợ từ năm 2016 đến năm 2025;</w:t>
      </w:r>
    </w:p>
    <w:p>
      <w:r>
        <w:t>Căn cứ Quyết định số 10/2017/QĐ-TTg ngày 03 tháng 4 năm 2017 của Thủ tướng Chính phủ ban hành Quy chế quản lý và thực hiện Chương trình phát triển công nghiệp hỗ trợ;</w:t>
      </w:r>
    </w:p>
    <w:p>
      <w:r>
        <w:t>Căn cứ Quyết định số 71/QĐ-TTg ngày 17 tháng 01 năm 2024 của Thủ tướng Chính phủ về việc sửa đổi, bổ sung một số điều của Quyết định số 68/QĐ-TTg ngày 18 tháng 01 năm 2017 của Thủ tướng Chính phủ về việc phê duyệt Chương trình phát triển công nghiệp hỗ trợ từ năm 2016 đến năm 2025;</w:t>
      </w:r>
    </w:p>
    <w:p>
      <w:r>
        <w:t>Căn cứ Kết luận thanh tra số 2552/KL-TTCP ngày 06 tháng 12 năm 2024 của Thanh tra Chính phủ về trách nhiệm thực hiện công vụ của cán bộ, công chức, viên chức trong giải quyết thủ tục hành chính, cung cấp dịch vụ công cho người dân và doanh nghiệp tại UBND thành phố Đà Nẵng;</w:t>
      </w:r>
    </w:p>
    <w:p>
      <w:r>
        <w:t>Căn cứ Thông tư số 29/2018/TT-BTC ngày 28 tháng 3 năm 2018 của Bộ trưởng Bộ Tài chính Hướng dẫn lập, quản lý và sử dụng kinh phí Chương trình phát triển công nghiệp hỗ trợ;</w:t>
      </w:r>
    </w:p>
    <w:p>
      <w:r>
        <w:t>Theo đề nghị của Giám đốc Sở Công Thương tại Công văn 670/SCT-QLCN ngày 06 tháng 03 năm 2025; trên cơ sở kết luận của UBND thành phố tại phiên họp ngày 04 tháng 4 năm 2025 theo Thông báo số 208/TB-VP ngày 18 tháng 4 năm 2025 của Văn phòng UBND thành phố.</w:t>
      </w:r>
    </w:p>
    <w:p>
      <w:r>
        <w:t>QUYẾT ĐỊNH:</w:t>
      </w:r>
    </w:p>
    <w:p>
      <w:r>
        <w:t>Điều 1.  Bãi bỏ Quyết định số 1928/QĐ-UBND ngày 20 tháng 7 năm 2022 của Ủy ban nhân dân thành phố Đà Nẵng ban hành Quy chế xây dựng kế hoạch, tổ chức thực hiện và quản lý chương trình phát triển công nghiệp hỗ trợ trên địa bàn thành phố Đà Nẵng.</w:t>
      </w:r>
    </w:p>
    <w:p>
      <w:r>
        <w:t>Điều 2.  Quyết định này có hiệu lực thi hành kể từ ngày ký.</w:t>
      </w:r>
    </w:p>
    <w:p>
      <w:r>
        <w:t>Điều 3.  Chánh Văn phòng Ủy ban nhân dân thành phố Đà Nẵng; Giám đốc các Sở: Công Thương, Tài chính; Chủ tịch Ủy ban nhân dân các quận, huyện; Thủ trưởng các tổ chức, đơn vị, cá nhân có liên quan căn cứ Quyết định này thi hành./.</w:t>
      </w:r>
    </w:p>
    <w:p>
      <w:r>
        <w:t>Nơi nhận:</w:t>
      </w:r>
    </w:p>
    <w:p>
      <w:r>
        <w:t>- Như Điều 3;</w:t>
      </w:r>
    </w:p>
    <w:p>
      <w:r>
        <w:t>- TTTU, TT HĐND thành phố;</w:t>
      </w:r>
    </w:p>
    <w:p>
      <w:r>
        <w:t>- CT, các PCT UBND thành phố;</w:t>
      </w:r>
    </w:p>
    <w:p>
      <w:r>
        <w:t>- Các sở, ban, ngành;</w:t>
      </w:r>
    </w:p>
    <w:p>
      <w:r>
        <w:t>- Báo và Đài PT-TH Đà Nẵng;</w:t>
      </w:r>
    </w:p>
    <w:p>
      <w:r>
        <w:t>- Cổng Thông tin điện tử TP;</w:t>
      </w:r>
    </w:p>
    <w:p>
      <w:r>
        <w:t>- Lưu: VT, SCT.</w:t>
      </w:r>
    </w:p>
    <w:p>
      <w:r>
        <w:t>TM. ỦY BAN NHÂN DÂN</w:t>
      </w:r>
    </w:p>
    <w:p>
      <w:r>
        <w:t>KT. CHỦ TỊCH</w:t>
      </w:r>
    </w:p>
    <w:p>
      <w:r>
        <w:t>PHÓ CHỦ TỊCH</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