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1340/QĐ-UBND năm 2024 phê duyệt Danh mục dịch vụ công trực tuyến trong thực hiện thủ tục hành chính trên môi trường điện tử thuộc phạm vi chức năng quản lý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1340/QĐ-UBND</w:t>
      </w:r>
    </w:p>
    <w:p>
      <w:r>
        <w:t>Lai Châu, ngày 24 tháng 9 năm 2024</w:t>
      </w:r>
    </w:p>
    <w:p>
      <w:r>
        <w:t>QUYẾT ĐỊNH</w:t>
      </w:r>
    </w:p>
    <w:p>
      <w:r>
        <w:t>PHÊ DUYỆT DANH MỤC DỊCH VỤ CÔNG TRỰC TUYẾN TRONG THỰC HIỆN THỦ TỤC HÀNH CHÍNH TRÊN MÔI TRƯỜNG ĐIỆN TỬ THUỘC PHẠM VI CHỨC NĂNG QUẢN LÝ CỦA SỞ GIÁO DỤC VÀ ĐÀO TẠO TỈNH LAI CHÂU</w:t>
      </w:r>
    </w:p>
    <w:p>
      <w:r>
        <w:t>CHỦ TỊCH 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 tháng 8 năm 2024 của Bộ Giáo dục và Đào tạo về việc công bố thủ tục hành chính thuộc phạm vi, chức năng quản lý của Bộ Giáo dục và Đào tạo đủ điều kiện thực hiện dịch vụ công trực tuyến toàn trình ở địa phương;</w:t>
      </w:r>
    </w:p>
    <w:p>
      <w:r>
        <w:t>Theo đề nghị của Giám đốc Sở Giáo dục và Đào tạo tại Tờ trình số   2046/TTr-SGDĐT ngày 22/8/2024.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Giáo dục và Đào tạo tỉnh Lai Châu.</w:t>
      </w:r>
    </w:p>
    <w:p>
      <w:r>
        <w:t>(Có Phụ lục I, II, III chi tiết kèm theo)</w:t>
      </w:r>
    </w:p>
    <w:p>
      <w:r>
        <w:t>Điều 2.  Trách nhiệm của các cơ quan, đơn vị</w:t>
      </w:r>
    </w:p>
    <w:p>
      <w:r>
        <w:t>1. UBND huyện, thành phố</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gửi các Sở quản lý chuyên ngành tổng hợp.</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Giáo dục và Đào tạo</w:t>
      </w:r>
    </w:p>
    <w:p>
      <w:r>
        <w:t>a) Tổ chức triển khai thực hiện dịch vụ công trực tuyến trên Hệ thống Thông tin giải quyết thủ tục hành chính tỉnh Lai Châu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Giáo dục và Đào tạo,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định số 871/QĐ-UBND ngày 27/6/2023 của Ủy ban nhân dân tỉnh Lai Châu về phê duyệt Danh mục dịch vụ công trực tuyến trong thực hiện thủ tục hành chính trên môi trường điện tử thuộc thẩm quyền giải quyết của Sở Giáo dục và Đào tạo tỉnh Lai Châu.</w:t>
      </w:r>
    </w:p>
    <w:p>
      <w:r>
        <w:t>Bãi bỏ các thủ tục hành chính thuộc phạm vi, chức năng quản lý của Sở Giáo dục và Đào tạo ban hành kèm theo Quyết định số 1429/QĐ-UBND ngày 13/9/2023 của Chủ tịch Ủy ban nhân dân tỉnh Lai Châu về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các Sở: Giáo dục và Đào tạo, Thông tin và Truyền thông;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Văn phòng UBND tỉnh: V, VX, HCC, CB;</w:t>
      </w:r>
    </w:p>
    <w:p>
      <w:r>
        <w:t>- VNPT Lai Châu (P/h);</w:t>
      </w:r>
    </w:p>
    <w:p>
      <w:r>
        <w:t>- Lưu: VT, Ks4.</w:t>
      </w:r>
    </w:p>
    <w:p>
      <w:r>
        <w:t>KT. CHỦ TỊCH</w:t>
      </w:r>
    </w:p>
    <w:p>
      <w:r>
        <w:t>PHÓ CHỦ TỊCH</w:t>
      </w:r>
    </w:p>
    <w:p>
      <w:r>
        <w:t>Tống Thanh Hải</w:t>
      </w:r>
    </w:p>
    <w:p>
      <w:r>
        <w:t>PHỤ LỤC I</w:t>
      </w:r>
    </w:p>
    <w:p>
      <w:r>
        <w:t>DANH MỤC DỊCH VỤ CÔNG TRỰC TUYẾN TOÀN TRÌNH TRONG THỰC HIỆN THỦ TỤC HÀNH CHÍNH TRÊN MÔI TRƯỜNG ĐIỆN TỬ THUỘC PHẠM VI CHỨC NĂNG QUẢN LÝ CỦA SỞ GIÁO DỤC VÀ ĐÀO TẠO TỈNH LAI CHÂU</w:t>
      </w:r>
    </w:p>
    <w:p>
      <w:r>
        <w:t>(Ban hành kèm theo Quyết định số: 1340/QĐ-UBND ngày 24/9/2024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giáo dục trung học</w:t>
      </w:r>
    </w:p>
    <w:p>
      <w:r>
        <w:t>1</w:t>
      </w:r>
    </w:p>
    <w:p>
      <w:r>
        <w:t>2.002478.000.00.00.H35</w:t>
      </w:r>
    </w:p>
    <w:p>
      <w:r>
        <w:t>Chuyển trường đối với học sinh trung học phổ thông</w:t>
      </w:r>
    </w:p>
    <w:p>
      <w:r>
        <w:t>2</w:t>
      </w:r>
    </w:p>
    <w:p>
      <w:r>
        <w:t>1.001088.000.00.00.H35</w:t>
      </w:r>
    </w:p>
    <w:p>
      <w:r>
        <w:t>Xin học lại tại trường khác đối với học sinh trung học</w:t>
      </w:r>
    </w:p>
    <w:p>
      <w:r>
        <w:t>II</w:t>
      </w:r>
    </w:p>
    <w:p>
      <w:r>
        <w:t>Lĩnh vực giáo dục đào tạo thuộc hệ thống giáo dục quốc dân</w:t>
      </w:r>
    </w:p>
    <w:p>
      <w:r>
        <w:t>1</w:t>
      </w:r>
    </w:p>
    <w:p>
      <w:r>
        <w:t>1.000729.000.00.00.H35</w:t>
      </w:r>
    </w:p>
    <w:p>
      <w:r>
        <w:t>Xếp hạng Trung tâm giáo dục thường xuyên</w:t>
      </w:r>
    </w:p>
    <w:p>
      <w:r>
        <w:t>x</w:t>
      </w:r>
    </w:p>
    <w:p>
      <w:r>
        <w:t>2</w:t>
      </w:r>
    </w:p>
    <w:p>
      <w:r>
        <w:t>1.005143.000.00.00.H35</w:t>
      </w:r>
    </w:p>
    <w:p>
      <w:r>
        <w:t>Phê duyệt việc dạy và học bằng tiếng nước ngoài</w:t>
      </w:r>
    </w:p>
    <w:p>
      <w:r>
        <w:t>x</w:t>
      </w:r>
    </w:p>
    <w:p>
      <w:r>
        <w:t>3</w:t>
      </w:r>
    </w:p>
    <w:p>
      <w:r>
        <w:t>1.009002.000.00.00.H35</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x</w:t>
      </w:r>
    </w:p>
    <w:p>
      <w:r>
        <w:t>4</w:t>
      </w:r>
    </w:p>
    <w:p>
      <w:r>
        <w:t>1.002407.000.00.00.H35</w:t>
      </w:r>
    </w:p>
    <w:p>
      <w:r>
        <w:t>Xét, cấp học bổng chính sách</w:t>
      </w:r>
    </w:p>
    <w:p>
      <w:r>
        <w:t>x</w:t>
      </w:r>
    </w:p>
    <w:p>
      <w:r>
        <w:t>5</w:t>
      </w:r>
    </w:p>
    <w:p>
      <w:r>
        <w:t>1.001714.000.00.00.H35</w:t>
      </w:r>
    </w:p>
    <w:p>
      <w:r>
        <w:t>Cấp học bổng và hỗ trợ kinh phí mua phương tiện, đồ dùng học tập dùng riêng cho người khuyết tật học tại các cơ sở giáo dục</w:t>
      </w:r>
    </w:p>
    <w:p>
      <w:r>
        <w:t>x</w:t>
      </w:r>
    </w:p>
    <w:p>
      <w:r>
        <w:t>6</w:t>
      </w:r>
    </w:p>
    <w:p>
      <w:r>
        <w:t>1.004435.000.00.00.H35</w:t>
      </w:r>
    </w:p>
    <w:p>
      <w:r>
        <w:t>Xét, duyệt chính sách hỗ trợ đối với học sinh trung học phổ thông là người dân tộc Kinh</w:t>
      </w:r>
    </w:p>
    <w:p>
      <w:r>
        <w:t>x</w:t>
      </w:r>
    </w:p>
    <w:p>
      <w:r>
        <w:t>7</w:t>
      </w:r>
    </w:p>
    <w:p>
      <w:r>
        <w:t>1.004436.000.00.00.H35</w:t>
      </w:r>
    </w:p>
    <w:p>
      <w:r>
        <w:t>Xét, duyệt chính sách hỗ trợ đối với học sinh trung học phổ thông là người dân tộc thiểu số</w:t>
      </w:r>
    </w:p>
    <w:p>
      <w:r>
        <w:t>x</w:t>
      </w:r>
    </w:p>
    <w:p>
      <w:r>
        <w:t>8</w:t>
      </w:r>
    </w:p>
    <w:p>
      <w:r>
        <w:t>1.002982.000.00.00.H35</w:t>
      </w:r>
    </w:p>
    <w:p>
      <w:r>
        <w:t>Hỗ trợ học tập đối với học sinh trung học phổ thông các dân tộc thiểu số rất ít</w:t>
      </w:r>
    </w:p>
    <w:p>
      <w:r>
        <w:t>x</w:t>
      </w:r>
    </w:p>
    <w:p>
      <w:r>
        <w:t>9</w:t>
      </w:r>
    </w:p>
    <w:p>
      <w:r>
        <w:t>1.005144.000.00.00.H35</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x</w:t>
      </w:r>
    </w:p>
    <w:p>
      <w:r>
        <w:t>10</w:t>
      </w:r>
    </w:p>
    <w:p>
      <w:r>
        <w:t>2.002593.000.00.00.H35</w:t>
      </w:r>
    </w:p>
    <w:p>
      <w:r>
        <w:t>Đề nghị đánh giá, công nhận Đơn vị học tập cấp tỉnh</w:t>
      </w:r>
    </w:p>
    <w:p>
      <w:r>
        <w:t>x</w:t>
      </w:r>
    </w:p>
    <w:p>
      <w:r>
        <w:t>III</w:t>
      </w:r>
    </w:p>
    <w:p>
      <w:r>
        <w:t>Lĩnh vực giáo dục và đào tạo thuộc hệ thống giáo dục quốc dân và cơ sở giáo dục khác</w:t>
      </w:r>
    </w:p>
    <w:p>
      <w:r>
        <w:t>1</w:t>
      </w:r>
    </w:p>
    <w:p>
      <w:r>
        <w:t>1.005017.000.00.00.H35</w:t>
      </w:r>
    </w:p>
    <w:p>
      <w:r>
        <w:t>Thành lập trường năng khiếu thể dục thể thao thuộc địa phương</w:t>
      </w:r>
    </w:p>
    <w:p>
      <w:r>
        <w:t>x</w:t>
      </w:r>
    </w:p>
    <w:p>
      <w:r>
        <w:t>2</w:t>
      </w:r>
    </w:p>
    <w:p>
      <w:r>
        <w:t>1.005053.000.00.00.H35</w:t>
      </w:r>
    </w:p>
    <w:p>
      <w:r>
        <w:t>Thành lập, cho phép thành lập trung tâm ngoại ngữ, tin học</w:t>
      </w:r>
    </w:p>
    <w:p>
      <w:r>
        <w:t>x</w:t>
      </w:r>
    </w:p>
    <w:p>
      <w:r>
        <w:t>3</w:t>
      </w:r>
    </w:p>
    <w:p>
      <w:r>
        <w:t>1.005043.000.00.00.H35</w:t>
      </w:r>
    </w:p>
    <w:p>
      <w:r>
        <w:t>Sáp nhập, chia, tách trung tâm ngoại ngữ, tin học</w:t>
      </w:r>
    </w:p>
    <w:p>
      <w:r>
        <w:t>x</w:t>
      </w:r>
    </w:p>
    <w:p>
      <w:r>
        <w:t>4</w:t>
      </w:r>
    </w:p>
    <w:p>
      <w:r>
        <w:t>1.005466.000.00.00.H35</w:t>
      </w:r>
    </w:p>
    <w:p>
      <w:r>
        <w:t>Thành lập trung tâm hỗ trợ và phát triển giáo dục hòa nhập công lập hoặc cho phép thành lâp trung tâm hỗ trợ và phát triển giáo dục hòa nhập tư thục</w:t>
      </w:r>
    </w:p>
    <w:p>
      <w:r>
        <w:t>x</w:t>
      </w:r>
    </w:p>
    <w:p>
      <w:r>
        <w:t>5</w:t>
      </w:r>
    </w:p>
    <w:p>
      <w:r>
        <w:t>1.004712.000.00.00.H35</w:t>
      </w:r>
    </w:p>
    <w:p>
      <w:r>
        <w:t>Tổ chức lại, cho phép tổ chức lại trung tâm hỗ trợ và phát triển giáo dục hòa nhập</w:t>
      </w:r>
    </w:p>
    <w:p>
      <w:r>
        <w:t>x</w:t>
      </w:r>
    </w:p>
    <w:p>
      <w:r>
        <w:t>6</w:t>
      </w:r>
    </w:p>
    <w:p>
      <w:r>
        <w:t>1.001000.000.00.00.H35</w:t>
      </w:r>
    </w:p>
    <w:p>
      <w:r>
        <w:t>Xác nhận hoạt động giáo dục kỹ năng sống và hoạt động giáo dục ngoài giờ chính khóa</w:t>
      </w:r>
    </w:p>
    <w:p>
      <w:r>
        <w:t>x</w:t>
      </w:r>
    </w:p>
    <w:p>
      <w:r>
        <w:t>7</w:t>
      </w:r>
    </w:p>
    <w:p>
      <w:r>
        <w:t>1.005061.000.00.00.H35</w:t>
      </w:r>
    </w:p>
    <w:p>
      <w:r>
        <w:t>Cấp giấy chứng nhận đăng ký kinh doanh dịch vụ tư vấn du học</w:t>
      </w:r>
    </w:p>
    <w:p>
      <w:r>
        <w:t>x</w:t>
      </w:r>
    </w:p>
    <w:p>
      <w:r>
        <w:t>8</w:t>
      </w:r>
    </w:p>
    <w:p>
      <w:r>
        <w:t>2.001985.000.00.00.H35</w:t>
      </w:r>
    </w:p>
    <w:p>
      <w:r>
        <w:t>Điều chỉnh, bổ sung giấy chứng nhận đăng ký kinh doanh dịch vụ tư vấn du học</w:t>
      </w:r>
    </w:p>
    <w:p>
      <w:r>
        <w:t>x</w:t>
      </w:r>
    </w:p>
    <w:p>
      <w:r>
        <w:t>IV</w:t>
      </w:r>
    </w:p>
    <w:p>
      <w:r>
        <w:t>Lĩnh vực đào tạo với nước ngoài</w:t>
      </w:r>
    </w:p>
    <w:p>
      <w:r>
        <w:t>1</w:t>
      </w:r>
    </w:p>
    <w:p>
      <w:r>
        <w:t>1.001492.000.00.00.H35</w:t>
      </w:r>
    </w:p>
    <w:p>
      <w:r>
        <w:t>Đăng ký hoạt động của Văn phòng đại diện giáo dục nước ngoài tại Việt Nam</w:t>
      </w:r>
    </w:p>
    <w:p>
      <w:r>
        <w:t>x</w:t>
      </w:r>
    </w:p>
    <w:p>
      <w:r>
        <w:t>2</w:t>
      </w:r>
    </w:p>
    <w:p>
      <w:r>
        <w:t>1.001499.000.00.00.H35</w:t>
      </w:r>
    </w:p>
    <w:p>
      <w:r>
        <w:t>Phê duyệt liên kết giáo dục</w:t>
      </w:r>
    </w:p>
    <w:p>
      <w:r>
        <w:t>x</w:t>
      </w:r>
    </w:p>
    <w:p>
      <w:r>
        <w:t>3</w:t>
      </w:r>
    </w:p>
    <w:p>
      <w:r>
        <w:t>1.001497.000.00.00.H35</w:t>
      </w:r>
    </w:p>
    <w:p>
      <w:r>
        <w:t>Gia hạn, điều chỉnh hoạt động liên kết giáo dục</w:t>
      </w:r>
    </w:p>
    <w:p>
      <w:r>
        <w:t>x</w:t>
      </w:r>
    </w:p>
    <w:p>
      <w:r>
        <w:t>4</w:t>
      </w:r>
    </w:p>
    <w:p>
      <w:r>
        <w:t>1.001496.000.00.00.H35</w:t>
      </w:r>
    </w:p>
    <w:p>
      <w:r>
        <w:t>Chấm dứt hoạt động liên kết giáo dục theo đề nghị của các bên liên kết</w:t>
      </w:r>
    </w:p>
    <w:p>
      <w:r>
        <w:t>x</w:t>
      </w:r>
    </w:p>
    <w:p>
      <w:r>
        <w:t>5</w:t>
      </w:r>
    </w:p>
    <w:p>
      <w:r>
        <w:t>1.000939.000.00.00.H35</w:t>
      </w:r>
    </w:p>
    <w:p>
      <w:r>
        <w:t>Cho phép thành lập cơ sở giáo dục mầm non, cơ sở giáo dục phổ thông có vốn đầu tư nước ngoài tại Việt Nam</w:t>
      </w:r>
    </w:p>
    <w:p>
      <w:r>
        <w:t>x</w:t>
      </w:r>
    </w:p>
    <w:p>
      <w:r>
        <w:t>6</w:t>
      </w:r>
    </w:p>
    <w:p>
      <w:r>
        <w:t>1.001493.000.00.00.H35</w:t>
      </w:r>
    </w:p>
    <w:p>
      <w:r>
        <w:t>Chấm dứt hoạt động cơ sở đào tạo, bồi dưỡng ngắn hạn có vốn đầu tư nước ngoài tại Việt Nam</w:t>
      </w:r>
    </w:p>
    <w:p>
      <w:r>
        <w:t>x</w:t>
      </w:r>
    </w:p>
    <w:p>
      <w:r>
        <w:t>V</w:t>
      </w:r>
    </w:p>
    <w:p>
      <w:r>
        <w:t>Lĩnh vực thi, tuyển sinh</w:t>
      </w:r>
    </w:p>
    <w:p>
      <w:r>
        <w:t>1</w:t>
      </w:r>
    </w:p>
    <w:p>
      <w:r>
        <w:t>1.005090.000.00.00.H35</w:t>
      </w:r>
    </w:p>
    <w:p>
      <w:r>
        <w:t>Xét tuyển sinh vào trường phổ thông dân tộc nội trú</w:t>
      </w:r>
    </w:p>
    <w:p>
      <w:r>
        <w:t>x</w:t>
      </w:r>
    </w:p>
    <w:p>
      <w:r>
        <w:t>2</w:t>
      </w:r>
    </w:p>
    <w:p>
      <w:r>
        <w:t>1.005098.000.00.00.H35</w:t>
      </w:r>
    </w:p>
    <w:p>
      <w:r>
        <w:t>Xét đặc cách tốt nghiệp trung học phổ thông</w:t>
      </w:r>
    </w:p>
    <w:p>
      <w:r>
        <w:t>x</w:t>
      </w:r>
    </w:p>
    <w:p>
      <w:r>
        <w:t>3</w:t>
      </w:r>
    </w:p>
    <w:p>
      <w:r>
        <w:t>1.005095.000.00.00.H35</w:t>
      </w:r>
    </w:p>
    <w:p>
      <w:r>
        <w:t>Phúc khảo bài thi tốt nghiệp trung học phổ thông</w:t>
      </w:r>
    </w:p>
    <w:p>
      <w:r>
        <w:t>x</w:t>
      </w:r>
    </w:p>
    <w:p>
      <w:r>
        <w:t>4</w:t>
      </w:r>
    </w:p>
    <w:p>
      <w:r>
        <w:t>1.009394.000.00.00.H35</w:t>
      </w:r>
    </w:p>
    <w:p>
      <w:r>
        <w:t>Đăng ký xét tuyển học theo chế độ cử tuyển</w:t>
      </w:r>
    </w:p>
    <w:p>
      <w:r>
        <w:t>x</w:t>
      </w:r>
    </w:p>
    <w:p>
      <w:r>
        <w:t>VI</w:t>
      </w:r>
    </w:p>
    <w:p>
      <w:r>
        <w:t>Lĩnh vực hệ thống văn bằng, chứng chỉ</w:t>
      </w:r>
    </w:p>
    <w:p>
      <w:r>
        <w:t>1</w:t>
      </w:r>
    </w:p>
    <w:p>
      <w:r>
        <w:t>1.005092.000.00.00.H35</w:t>
      </w:r>
    </w:p>
    <w:p>
      <w:r>
        <w:t>Cấp bản sao văn bằng, chứng chỉ từ sổ gốc</w:t>
      </w:r>
    </w:p>
    <w:p>
      <w:r>
        <w:t>x</w:t>
      </w:r>
    </w:p>
    <w:p>
      <w:r>
        <w:t>2</w:t>
      </w:r>
    </w:p>
    <w:p>
      <w:r>
        <w:t>1.004889.000.00.00.H35</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B</w:t>
      </w:r>
    </w:p>
    <w:p>
      <w:r>
        <w:t>THỦ TỤC HÀNH CHÍNH CẤP HUYỆN</w:t>
      </w:r>
    </w:p>
    <w:p>
      <w:r>
        <w:t>I</w:t>
      </w:r>
    </w:p>
    <w:p>
      <w:r>
        <w:t>Lĩnh vực Giáo dục mầm non</w:t>
      </w:r>
    </w:p>
    <w:p>
      <w:r>
        <w:t>1</w:t>
      </w:r>
    </w:p>
    <w:p>
      <w:r>
        <w:t>1.004494.000.00.00.H35</w:t>
      </w:r>
    </w:p>
    <w:p>
      <w:r>
        <w:t>Thành lập trường mẫu giáo, trường mầm non, nhà trẻ công lập hoặc cho phép thành lập trường mẫu giáo, trường mầm non, nhà trẻ dân lập, tư thục</w:t>
      </w:r>
    </w:p>
    <w:p>
      <w:r>
        <w:t>x</w:t>
      </w:r>
    </w:p>
    <w:p>
      <w:r>
        <w:t>II</w:t>
      </w:r>
    </w:p>
    <w:p>
      <w:r>
        <w:t>Lĩnh vực giáo dục tiểu học</w:t>
      </w:r>
    </w:p>
    <w:p>
      <w:r>
        <w:t>1</w:t>
      </w:r>
    </w:p>
    <w:p>
      <w:r>
        <w:t>1.005099.000.00.00.H35</w:t>
      </w:r>
    </w:p>
    <w:p>
      <w:r>
        <w:t>Chuyển trường đối với học sinh tiểu học</w:t>
      </w:r>
    </w:p>
    <w:p>
      <w:r>
        <w:t>x</w:t>
      </w:r>
    </w:p>
    <w:p>
      <w:r>
        <w:t>III</w:t>
      </w:r>
    </w:p>
    <w:p>
      <w:r>
        <w:t>Lĩnh vực giáo dục trung học</w:t>
      </w:r>
    </w:p>
    <w:p>
      <w:r>
        <w:t>1</w:t>
      </w:r>
    </w:p>
    <w:p>
      <w:r>
        <w:t>3.000182.000.00.00.H35</w:t>
      </w:r>
    </w:p>
    <w:p>
      <w:r>
        <w:t>Tuyển sinh trung học cơ sở</w:t>
      </w:r>
    </w:p>
    <w:p>
      <w:r>
        <w:t>x</w:t>
      </w:r>
    </w:p>
    <w:p>
      <w:r>
        <w:t>2</w:t>
      </w:r>
    </w:p>
    <w:p>
      <w:r>
        <w:t>2.001904.000.00.00.H35</w:t>
      </w:r>
    </w:p>
    <w:p>
      <w:r>
        <w:t>Tiếp nhận đối tượng học bổ túc trung học cơ sở</w:t>
      </w:r>
    </w:p>
    <w:p>
      <w:r>
        <w:t>x</w:t>
      </w:r>
    </w:p>
    <w:p>
      <w:r>
        <w:t>3</w:t>
      </w:r>
    </w:p>
    <w:p>
      <w:r>
        <w:t>1.005108.000.00.00.H35</w:t>
      </w:r>
    </w:p>
    <w:p>
      <w:r>
        <w:t>Thuyên chuyển đối tượng học bổ túc trung học cơ sở</w:t>
      </w:r>
    </w:p>
    <w:p>
      <w:r>
        <w:t>x</w:t>
      </w:r>
    </w:p>
    <w:p>
      <w:r>
        <w:t>4</w:t>
      </w:r>
    </w:p>
    <w:p>
      <w:r>
        <w:t>2.002481.000.00.00.H35</w:t>
      </w:r>
    </w:p>
    <w:p>
      <w:r>
        <w:t>Chuyển trường đối với học sinh trung học cơ sở</w:t>
      </w:r>
    </w:p>
    <w:p>
      <w:r>
        <w:t>x</w:t>
      </w:r>
    </w:p>
    <w:p>
      <w:r>
        <w:t>5</w:t>
      </w:r>
    </w:p>
    <w:p>
      <w:r>
        <w:t>2.002482.000.00.00.H35</w:t>
      </w:r>
    </w:p>
    <w:p>
      <w:r>
        <w:t>Tiếp nhận học sinh trung học cơ sở Việt Nam về nước</w:t>
      </w:r>
    </w:p>
    <w:p>
      <w:r>
        <w:t>x</w:t>
      </w:r>
    </w:p>
    <w:p>
      <w:r>
        <w:t>IV</w:t>
      </w:r>
    </w:p>
    <w:p>
      <w:r>
        <w:t>Lĩnh vực giáo dục đào tạo thuộc hệ thống giáo dục quốc dân</w:t>
      </w:r>
    </w:p>
    <w:p>
      <w:r>
        <w:t>1</w:t>
      </w:r>
    </w:p>
    <w:p>
      <w:r>
        <w:t>1.004438.000.00.00.H35</w:t>
      </w:r>
    </w:p>
    <w:p>
      <w:r>
        <w:t>Xét, duyệt chính sách hỗ trợ đối với học sinh bán trú đang học tại các trường tiểu học, trung học cở sở ở xã, thôn đặc biệt khó khăn</w:t>
      </w:r>
    </w:p>
    <w:p>
      <w:r>
        <w:t>x</w:t>
      </w:r>
    </w:p>
    <w:p>
      <w:r>
        <w:t>2</w:t>
      </w:r>
    </w:p>
    <w:p>
      <w:r>
        <w:t>1.003702.000.00.00.H35</w:t>
      </w:r>
    </w:p>
    <w:p>
      <w:r>
        <w:t>Hỗ trợ học tập đối với trẻ mẫu giáo, học sinh tiểu học, học sinh trung học cơ sở, sinh viên các dân tộc thiểu số rất ít người</w:t>
      </w:r>
    </w:p>
    <w:p>
      <w:r>
        <w:t>x</w:t>
      </w:r>
    </w:p>
    <w:p>
      <w:r>
        <w:t>3</w:t>
      </w:r>
    </w:p>
    <w:p>
      <w:r>
        <w:t>1.001622.000.00.00.H35</w:t>
      </w:r>
    </w:p>
    <w:p>
      <w:r>
        <w:t>Hỗ trợ ăn trưa đối với trẻ em mẫu giáo</w:t>
      </w:r>
    </w:p>
    <w:p>
      <w:r>
        <w:t>x</w:t>
      </w:r>
    </w:p>
    <w:p>
      <w:r>
        <w:t>4</w:t>
      </w:r>
    </w:p>
    <w:p>
      <w:r>
        <w:t>1.008950.000.00.00.H35</w:t>
      </w:r>
    </w:p>
    <w:p>
      <w:r>
        <w:t>Trợ cấp đối với trẻ em mầm non là con công nhân, người lao động làm việc tại khu công nghiệp</w:t>
      </w:r>
    </w:p>
    <w:p>
      <w:r>
        <w:t>x</w:t>
      </w:r>
    </w:p>
    <w:p>
      <w:r>
        <w:t>5</w:t>
      </w:r>
    </w:p>
    <w:p>
      <w:r>
        <w:t>1.008951.000.00.00.H35</w:t>
      </w:r>
    </w:p>
    <w:p>
      <w:r>
        <w:t>Hỗ trợ đối với giáo viên mầm non làm việc tại cơ sở giáo dục mầm non dân lập, tư thục ở địa bàn có khu công nghiệp</w:t>
      </w:r>
    </w:p>
    <w:p>
      <w:r>
        <w:t>x</w:t>
      </w:r>
    </w:p>
    <w:p>
      <w:r>
        <w:t>6</w:t>
      </w:r>
    </w:p>
    <w:p>
      <w:r>
        <w:t>1.005097.000.00.00.H35</w:t>
      </w:r>
    </w:p>
    <w:p>
      <w:r>
        <w:t>Đề nghị đánh giá, công nhận Cộng đồng học tập cấp xã</w:t>
      </w:r>
    </w:p>
    <w:p>
      <w:r>
        <w:t>x</w:t>
      </w:r>
    </w:p>
    <w:p>
      <w:r>
        <w:t>V</w:t>
      </w:r>
    </w:p>
    <w:p>
      <w:r>
        <w:t>Lĩnh vực hệ thống văn bằng, chứng chỉ</w:t>
      </w:r>
    </w:p>
    <w:p>
      <w:r>
        <w:t>1</w:t>
      </w:r>
    </w:p>
    <w:p>
      <w:r>
        <w:t>1.005092.000.00.00.H35</w:t>
      </w:r>
    </w:p>
    <w:p>
      <w:r>
        <w:t>Cấp bản sao văn bằng chứng chỉ từ sổ gốc</w:t>
      </w:r>
    </w:p>
    <w:p>
      <w:r>
        <w:t>x</w:t>
      </w:r>
    </w:p>
    <w:p>
      <w:r>
        <w:t>PHỤ LỤC II</w:t>
      </w:r>
    </w:p>
    <w:p>
      <w:r>
        <w:t>DANH MỤC DỊCH VỤ CÔNG TRỰC TUYẾN MỘT PHẦN TRONG THỰC HIỆN THỦ TỤC HÀNH CHÍNH TRÊN MÔI TRƯỜNG ĐIỆN TỬ THUỘC PHẠM VI CHỨC NĂNG QUẢN LÝ CỦA SỞ GIÁO DỤC VÀ ĐÀO TẠO TỈNH LAI CHÂU</w:t>
      </w:r>
    </w:p>
    <w:p>
      <w:r>
        <w:t>(Ban hành kèm theo Quyết định số: 1340/QĐ-UBND ngày 24/9/2024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Giáo dục trung học</w:t>
      </w:r>
    </w:p>
    <w:p>
      <w:r>
        <w:t>1</w:t>
      </w:r>
    </w:p>
    <w:p>
      <w:r>
        <w:t>3.000181.000.00.00.H35</w:t>
      </w:r>
    </w:p>
    <w:p>
      <w:r>
        <w:t>Tuyển sinh trung học phổ thông</w:t>
      </w:r>
    </w:p>
    <w:p>
      <w:r>
        <w:t>x</w:t>
      </w:r>
    </w:p>
    <w:p>
      <w:r>
        <w:t>II</w:t>
      </w:r>
    </w:p>
    <w:p>
      <w:r>
        <w:t>Lĩnh vực Hệ thống văn bằng, chứng chỉ</w:t>
      </w:r>
    </w:p>
    <w:p>
      <w:r>
        <w:t>1</w:t>
      </w:r>
    </w:p>
    <w:p>
      <w:r>
        <w:t>2.001914.000.00.00.H35</w:t>
      </w:r>
    </w:p>
    <w:p>
      <w:r>
        <w:t>Chỉnh sửa nội dung văn bằng, chứng chỉ (cấp tỉnh)</w:t>
      </w:r>
    </w:p>
    <w:p>
      <w:r>
        <w:t>x</w:t>
      </w:r>
    </w:p>
    <w:p>
      <w:r>
        <w:t>2</w:t>
      </w:r>
    </w:p>
    <w:p>
      <w:r>
        <w:t>1.005142.000.00.00.H35</w:t>
      </w:r>
    </w:p>
    <w:p>
      <w:r>
        <w:t>Đăng ký dự thi tốt nghiệp trung học phổ thông</w:t>
      </w:r>
    </w:p>
    <w:p>
      <w:r>
        <w:t>x</w:t>
      </w:r>
    </w:p>
    <w:p>
      <w:r>
        <w:t>III</w:t>
      </w:r>
    </w:p>
    <w:p>
      <w:r>
        <w:t>Lĩnh vực Giáo dục và Đào tạo thuộc hệ thống giáo dục quốc dân</w:t>
      </w:r>
    </w:p>
    <w:p>
      <w:r>
        <w:t>1</w:t>
      </w:r>
    </w:p>
    <w:p>
      <w:r>
        <w:t>1.000715.000.00.00.H35</w:t>
      </w:r>
    </w:p>
    <w:p>
      <w:r>
        <w:t>Cấp Chứng nhận trường mầm non đạt kiểm định chất lượng giáo dục</w:t>
      </w:r>
    </w:p>
    <w:p>
      <w:r>
        <w:t>x</w:t>
      </w:r>
    </w:p>
    <w:p>
      <w:r>
        <w:t>2</w:t>
      </w:r>
    </w:p>
    <w:p>
      <w:r>
        <w:t>1.000713.000.00.00.H35</w:t>
      </w:r>
    </w:p>
    <w:p>
      <w:r>
        <w:t>Cấp Chứng nhận trường tiểu học đạt kiểm định chất lượng giáo dục</w:t>
      </w:r>
    </w:p>
    <w:p>
      <w:r>
        <w:t>x</w:t>
      </w:r>
    </w:p>
    <w:p>
      <w:r>
        <w:t>3</w:t>
      </w:r>
    </w:p>
    <w:p>
      <w:r>
        <w:t>1.000711.000.00.00.H35</w:t>
      </w:r>
    </w:p>
    <w:p>
      <w:r>
        <w:t>Cấp Chứng nhận trường trung học đạt kiểm định chất lượng giáo dục</w:t>
      </w:r>
    </w:p>
    <w:p>
      <w:r>
        <w:t>x</w:t>
      </w:r>
    </w:p>
    <w:p>
      <w:r>
        <w:t>4</w:t>
      </w:r>
    </w:p>
    <w:p>
      <w:r>
        <w:t>1.000259.000.00.00.H35</w:t>
      </w:r>
    </w:p>
    <w:p>
      <w:r>
        <w:t>Cấp giấy chứng nhận chất lượng giáo dục đối với trung tâm giáo dục thường xuyên</w:t>
      </w:r>
    </w:p>
    <w:p>
      <w:r>
        <w:t>x</w:t>
      </w:r>
    </w:p>
    <w:p>
      <w:r>
        <w:t>5</w:t>
      </w:r>
    </w:p>
    <w:p>
      <w:r>
        <w:t>1.005049.000.00.00.H35</w:t>
      </w:r>
    </w:p>
    <w:p>
      <w:r>
        <w:t>Cho phép trung tâm ngoại ngữ, tin học hoạt động giáo dục</w:t>
      </w:r>
    </w:p>
    <w:p>
      <w:r>
        <w:t>x</w:t>
      </w:r>
    </w:p>
    <w:p>
      <w:r>
        <w:t>6</w:t>
      </w:r>
    </w:p>
    <w:p>
      <w:r>
        <w:t>1.000288.000.00.00.H35</w:t>
      </w:r>
    </w:p>
    <w:p>
      <w:r>
        <w:t>Công nhận trường mầm non đạt chuẩn Quốc gia</w:t>
      </w:r>
    </w:p>
    <w:p>
      <w:r>
        <w:t>x</w:t>
      </w:r>
    </w:p>
    <w:p>
      <w:r>
        <w:t>7</w:t>
      </w:r>
    </w:p>
    <w:p>
      <w:r>
        <w:t>1.000280.000.00.00.H35</w:t>
      </w:r>
    </w:p>
    <w:p>
      <w:r>
        <w:t>Công nhận trường tiểu học đạt chuẩn quốc gia</w:t>
      </w:r>
    </w:p>
    <w:p>
      <w:r>
        <w:t>x</w:t>
      </w:r>
    </w:p>
    <w:p>
      <w:r>
        <w:t>8</w:t>
      </w:r>
    </w:p>
    <w:p>
      <w:r>
        <w:t>1.000691.000.00.00.H35</w:t>
      </w:r>
    </w:p>
    <w:p>
      <w:r>
        <w:t>Công nhận trường trung học đạt chuẩn Quốc gia</w:t>
      </w:r>
    </w:p>
    <w:p>
      <w:r>
        <w:t>x</w:t>
      </w:r>
    </w:p>
    <w:p>
      <w:r>
        <w:t>IV</w:t>
      </w:r>
    </w:p>
    <w:p>
      <w:r>
        <w:t>Lĩnh vực Giáo dục Thường xuyên</w:t>
      </w:r>
    </w:p>
    <w:p>
      <w:r>
        <w:t>1</w:t>
      </w:r>
    </w:p>
    <w:p>
      <w:r>
        <w:t>1.000181.000.00.00.H35</w:t>
      </w:r>
    </w:p>
    <w:p>
      <w:r>
        <w:t>Cấp phép hoạt động giáo dục kỹ năng sống và hoạt động giáo dục ngoài giờ chính khóa</w:t>
      </w:r>
    </w:p>
    <w:p>
      <w:r>
        <w:t>x</w:t>
      </w:r>
    </w:p>
    <w:p>
      <w:r>
        <w:t>B</w:t>
      </w:r>
    </w:p>
    <w:p>
      <w:r>
        <w:t>THỦ TỤC HÀNH CHÍNH CẤP HUYỆN</w:t>
      </w:r>
    </w:p>
    <w:p>
      <w:r>
        <w:t>I</w:t>
      </w:r>
    </w:p>
    <w:p>
      <w:r>
        <w:t>Lĩnh vực hệ thống văn bằng, chứng chỉ</w:t>
      </w:r>
    </w:p>
    <w:p>
      <w:r>
        <w:t>1</w:t>
      </w:r>
    </w:p>
    <w:p>
      <w:r>
        <w:t>2.001914.000.00.00.H35</w:t>
      </w:r>
    </w:p>
    <w:p>
      <w:r>
        <w:t>Chỉnh sửa nội dung văn bằng, chứng chỉ</w:t>
      </w:r>
    </w:p>
    <w:p>
      <w:r>
        <w:t>x</w:t>
      </w:r>
    </w:p>
    <w:p>
      <w:r>
        <w:t>II</w:t>
      </w:r>
    </w:p>
    <w:p>
      <w:r>
        <w:t>Lĩnh vực giáo dục đào tạo thuộc hệ thống giáo dục quốc dân</w:t>
      </w:r>
    </w:p>
    <w:p>
      <w:r>
        <w:t>1</w:t>
      </w:r>
    </w:p>
    <w:p>
      <w:r>
        <w:t>1.000181.000.00.00.H35</w:t>
      </w:r>
    </w:p>
    <w:p>
      <w:r>
        <w:t>Quy trình đánh giá, xếp loại “Cộng đồng học tập” cấp xã</w:t>
      </w:r>
    </w:p>
    <w:p>
      <w:r>
        <w:t>x</w:t>
      </w:r>
    </w:p>
    <w:p>
      <w:r>
        <w:t>C</w:t>
      </w:r>
    </w:p>
    <w:p>
      <w:r>
        <w:t>THỦ TỤC HÀNH CHÍNH CẤP XÃ</w:t>
      </w:r>
    </w:p>
    <w:p>
      <w:r>
        <w:t>I</w:t>
      </w:r>
    </w:p>
    <w:p>
      <w:r>
        <w:t>Lĩnh vực giáo dục đào tạo thuộc hệ thống giáo dục quốc dân</w:t>
      </w:r>
    </w:p>
    <w:p>
      <w:r>
        <w:t>1</w:t>
      </w:r>
    </w:p>
    <w:p>
      <w:r>
        <w:t>1.004441.000.00.00.H35</w:t>
      </w:r>
    </w:p>
    <w:p>
      <w:r>
        <w:t>Cho phép cơ sở giáo dục khác thực hiện chương trình giáo dục tiểu học</w:t>
      </w:r>
    </w:p>
    <w:p>
      <w:r>
        <w:t>x</w:t>
      </w:r>
    </w:p>
    <w:p>
      <w:r>
        <w:t>2</w:t>
      </w:r>
    </w:p>
    <w:p>
      <w:r>
        <w:t>1.004492.000.00.00.H35</w:t>
      </w:r>
    </w:p>
    <w:p>
      <w:r>
        <w:t>Thành lập nhóm trẻ, lớp mẫu giáo độc lập</w:t>
      </w:r>
    </w:p>
    <w:p>
      <w:r>
        <w:t>x</w:t>
      </w:r>
    </w:p>
    <w:p>
      <w:r>
        <w:t>3</w:t>
      </w:r>
    </w:p>
    <w:p>
      <w:r>
        <w:t>1.004443.000.00.00.H35</w:t>
      </w:r>
    </w:p>
    <w:p>
      <w:r>
        <w:t>Cho phép nhóm trẻ, lớp mẫu giáo độc lập hoạt động giáo dục trở lại</w:t>
      </w:r>
    </w:p>
    <w:p>
      <w:r>
        <w:t>x</w:t>
      </w:r>
    </w:p>
    <w:p>
      <w:r>
        <w:t>4</w:t>
      </w:r>
    </w:p>
    <w:p>
      <w:r>
        <w:t>1.004485.000.00.00.H35</w:t>
      </w:r>
    </w:p>
    <w:p>
      <w:r>
        <w:t>Sáp nhập, chia, tách nhóm trẻ, lớp mẫu giáo độc lập</w:t>
      </w:r>
    </w:p>
    <w:p>
      <w:r>
        <w:t>x</w:t>
      </w:r>
    </w:p>
    <w:p>
      <w:r>
        <w:t>5</w:t>
      </w:r>
    </w:p>
    <w:p>
      <w:r>
        <w:t>2.001810.000.00.00.H35</w:t>
      </w:r>
    </w:p>
    <w:p>
      <w:r>
        <w:t>Giải thể nhóm trẻ, lớp mẫu giáo độc lập (theo yêu cầu của tổ chức, cá nhân đề nghị thành lập)</w:t>
      </w:r>
    </w:p>
    <w:p>
      <w:r>
        <w:t>x</w:t>
      </w:r>
    </w:p>
    <w:p>
      <w:r>
        <w:t>PHỤ LỤC III</w:t>
      </w:r>
    </w:p>
    <w:p>
      <w:r>
        <w:t>DANH MỤC THỦ TỤC HÀNH CHÍNH CUNG CẤP THÔNG TIN TRỰC TUYẾN THUỘC PHẠM VI CHỨC NĂNG QUẢN LÝ CỦA SỞ GIÁO DỤC VÀ ĐÀO TẠO TỈNH LAI CHÂU</w:t>
      </w:r>
    </w:p>
    <w:p>
      <w:r>
        <w:t>(Ban hành kèm theo Quyết định số: 1340/QĐ-UBND ngày 24/9/2024 của Chủ tịch UBND tỉnh Lai Châu)</w:t>
      </w:r>
    </w:p>
    <w:p>
      <w:r>
        <w:t>STT</w:t>
      </w:r>
    </w:p>
    <w:p>
      <w:r>
        <w:t>Mã TTHC</w:t>
      </w:r>
    </w:p>
    <w:p>
      <w:r>
        <w:t>Tên TTHC</w:t>
      </w:r>
    </w:p>
    <w:p>
      <w:r>
        <w:t>Phí/lệ phí thực hiện</w:t>
      </w:r>
    </w:p>
    <w:p>
      <w:r>
        <w:t>Phí</w:t>
      </w:r>
    </w:p>
    <w:p>
      <w:r>
        <w:t>Lệ phí</w:t>
      </w:r>
    </w:p>
    <w:p>
      <w:r>
        <w:t>Không</w:t>
      </w:r>
    </w:p>
    <w:p>
      <w:r>
        <w:t>A</w:t>
      </w:r>
    </w:p>
    <w:p>
      <w:r>
        <w:t>THỦ TỤC HÀNH CHÍNH CẤP TỈNH</w:t>
      </w:r>
    </w:p>
    <w:p>
      <w:r>
        <w:t>I</w:t>
      </w:r>
    </w:p>
    <w:p>
      <w:r>
        <w:t>Lĩnh vực Các cơ sở giáo dục khác</w:t>
      </w:r>
    </w:p>
    <w:p>
      <w:r>
        <w:t>1</w:t>
      </w:r>
    </w:p>
    <w:p>
      <w:r>
        <w:t>2.001805.000.00.00.H35</w:t>
      </w:r>
    </w:p>
    <w:p>
      <w:r>
        <w:t>Giải thể trung tâm hỗ trợ và phát triển giáo dục hòa nhập</w:t>
      </w:r>
    </w:p>
    <w:p>
      <w:r>
        <w:t>x</w:t>
      </w:r>
    </w:p>
    <w:p>
      <w:r>
        <w:t>2</w:t>
      </w:r>
    </w:p>
    <w:p>
      <w:r>
        <w:t>1.005195.000.00.00.H35</w:t>
      </w:r>
    </w:p>
    <w:p>
      <w:r>
        <w:t>Cho phép trung tâm hỗ trợ và phát triển giáo dục hòa nhập hoạt động giáo dục</w:t>
      </w:r>
    </w:p>
    <w:p>
      <w:r>
        <w:t>x</w:t>
      </w:r>
    </w:p>
    <w:p>
      <w:r>
        <w:t>3</w:t>
      </w:r>
    </w:p>
    <w:p>
      <w:r>
        <w:t>1.004988.000.00.00.H35</w:t>
      </w:r>
    </w:p>
    <w:p>
      <w:r>
        <w:t>Cho phép trường trung học phổ thông chuyên hoạt động trở lại</w:t>
      </w:r>
    </w:p>
    <w:p>
      <w:r>
        <w:t>x</w:t>
      </w:r>
    </w:p>
    <w:p>
      <w:r>
        <w:t>4</w:t>
      </w:r>
    </w:p>
    <w:p>
      <w:r>
        <w:t>2.001987.000.00.00.H35</w:t>
      </w:r>
    </w:p>
    <w:p>
      <w:r>
        <w:t>Đề nghị được kinh doanh dịch vụ tư vấn du học trở lại</w:t>
      </w:r>
    </w:p>
    <w:p>
      <w:r>
        <w:t>x</w:t>
      </w:r>
    </w:p>
    <w:p>
      <w:r>
        <w:t>5</w:t>
      </w:r>
    </w:p>
    <w:p>
      <w:r>
        <w:t>1.005008.000.00.00.H35</w:t>
      </w:r>
    </w:p>
    <w:p>
      <w:r>
        <w:t>Cho phép trường trung học phổ thông chuyên hoạt động giáo dục</w:t>
      </w:r>
    </w:p>
    <w:p>
      <w:r>
        <w:t>x</w:t>
      </w:r>
    </w:p>
    <w:p>
      <w:r>
        <w:t>II</w:t>
      </w:r>
    </w:p>
    <w:p>
      <w:r>
        <w:t>Lĩnh vực Công chức, viên chức</w:t>
      </w:r>
    </w:p>
    <w:p>
      <w:r>
        <w:t>1</w:t>
      </w:r>
    </w:p>
    <w:p>
      <w:r>
        <w:t>1.005394.000.00.00.H35</w:t>
      </w:r>
    </w:p>
    <w:p>
      <w:r>
        <w:t>Thủ tục thăng hạng chức danh nghề nghiệp viên chức</w:t>
      </w:r>
    </w:p>
    <w:p>
      <w:r>
        <w:t>x</w:t>
      </w:r>
    </w:p>
    <w:p>
      <w:r>
        <w:t>2</w:t>
      </w:r>
    </w:p>
    <w:p>
      <w:r>
        <w:t>1.005388.000.00.00.H35</w:t>
      </w:r>
    </w:p>
    <w:p>
      <w:r>
        <w:t>Thủ tục thi tuyển viên chức</w:t>
      </w:r>
    </w:p>
    <w:p>
      <w:r>
        <w:t>x</w:t>
      </w:r>
    </w:p>
    <w:p>
      <w:r>
        <w:t>III</w:t>
      </w:r>
    </w:p>
    <w:p>
      <w:r>
        <w:t>Lĩnh vực Giáo dục Dân tộc</w:t>
      </w:r>
    </w:p>
    <w:p>
      <w:r>
        <w:t>1</w:t>
      </w:r>
    </w:p>
    <w:p>
      <w:r>
        <w:t>1.005076.000.00.00.H35</w:t>
      </w:r>
    </w:p>
    <w:p>
      <w:r>
        <w:t>Giải thể trường phổ thông dân tộc nội trú (Theo yêu cầu của tổ chức, cá nhân đề nghị thành lập trường)</w:t>
      </w:r>
    </w:p>
    <w:p>
      <w:r>
        <w:t>x</w:t>
      </w:r>
    </w:p>
    <w:p>
      <w:r>
        <w:t>2</w:t>
      </w:r>
    </w:p>
    <w:p>
      <w:r>
        <w:t>1.005081.000.00.00.H35</w:t>
      </w:r>
    </w:p>
    <w:p>
      <w:r>
        <w:t>Cho phép trường phổ thông dân tộc nội trú có cấp học cao nhất là trung học phổ thông hoạt động giáo dục</w:t>
      </w:r>
    </w:p>
    <w:p>
      <w:r>
        <w:t>x</w:t>
      </w:r>
    </w:p>
    <w:p>
      <w:r>
        <w:t>3</w:t>
      </w:r>
    </w:p>
    <w:p>
      <w:r>
        <w:t>1.005084.000.00.00.H35</w:t>
      </w:r>
    </w:p>
    <w:p>
      <w:r>
        <w:t>Thành lập trường phổ thông dân tộc nội trú</w:t>
      </w:r>
    </w:p>
    <w:p>
      <w:r>
        <w:t>x</w:t>
      </w:r>
    </w:p>
    <w:p>
      <w:r>
        <w:t>IV</w:t>
      </w:r>
    </w:p>
    <w:p>
      <w:r>
        <w:t>Lĩnh vực Giáo dục nghề nghiệp</w:t>
      </w:r>
    </w:p>
    <w:p>
      <w:r>
        <w:t>1</w:t>
      </w:r>
    </w:p>
    <w:p>
      <w:r>
        <w:t>1.005087.000.00.00.H35</w:t>
      </w:r>
    </w:p>
    <w:p>
      <w:r>
        <w:t>Giải thể phân hiệu trường trung cấp sư phạm (theo đề nghị của tổ chức, cá nhân đề nghị thành lập phân hiệu)</w:t>
      </w:r>
    </w:p>
    <w:p>
      <w:r>
        <w:t>x</w:t>
      </w:r>
    </w:p>
    <w:p>
      <w:r>
        <w:t>2</w:t>
      </w:r>
    </w:p>
    <w:p>
      <w:r>
        <w:t>2.001988.000.00.00.H35</w:t>
      </w:r>
    </w:p>
    <w:p>
      <w:r>
        <w:t>Giải thể trường trung cấp sư phạm (theo đề nghị của tổ chức, cá nhân đề nghị thành lập trường trung cấp)</w:t>
      </w:r>
    </w:p>
    <w:p>
      <w:r>
        <w:t>x</w:t>
      </w:r>
    </w:p>
    <w:p>
      <w:r>
        <w:t>3</w:t>
      </w:r>
    </w:p>
    <w:p>
      <w:r>
        <w:t>1.005088.000.00.00.H35</w:t>
      </w:r>
    </w:p>
    <w:p>
      <w:r>
        <w:t>Thành lập phân hiệu trường trung cấp sư phạm hoặc cho phép thành lập phân hiệu trường trung cấp sư phạm tư thục</w:t>
      </w:r>
    </w:p>
    <w:p>
      <w:r>
        <w:t>x</w:t>
      </w:r>
    </w:p>
    <w:p>
      <w:r>
        <w:t>4</w:t>
      </w:r>
    </w:p>
    <w:p>
      <w:r>
        <w:t>2.001989.000.00.00.H35</w:t>
      </w:r>
    </w:p>
    <w:p>
      <w:r>
        <w:t>Đăng ký bổ sung hoạt động giáo dục nghề nghiệp đối với nhóm ngành đào tạo giáo viên trình độ trung cấp</w:t>
      </w:r>
    </w:p>
    <w:p>
      <w:r>
        <w:t>x</w:t>
      </w:r>
    </w:p>
    <w:p>
      <w:r>
        <w:t>5</w:t>
      </w:r>
    </w:p>
    <w:p>
      <w:r>
        <w:t>1.005079.000.00.00.H35</w:t>
      </w:r>
    </w:p>
    <w:p>
      <w:r>
        <w:t>Sáp nhập, chia tách trường phổ thông dân tộc nội trú</w:t>
      </w:r>
    </w:p>
    <w:p>
      <w:r>
        <w:t>x</w:t>
      </w:r>
    </w:p>
    <w:p>
      <w:r>
        <w:t>6</w:t>
      </w:r>
    </w:p>
    <w:p>
      <w:r>
        <w:t>1.005073.000.00.00.H35</w:t>
      </w:r>
    </w:p>
    <w:p>
      <w:r>
        <w:t>Sáp nhập, chia, tách trường trung cấp sư phạm</w:t>
      </w:r>
    </w:p>
    <w:p>
      <w:r>
        <w:t>x</w:t>
      </w:r>
    </w:p>
    <w:p>
      <w:r>
        <w:t>7</w:t>
      </w:r>
    </w:p>
    <w:p>
      <w:r>
        <w:t>1.005069.000.00.00.H35</w:t>
      </w:r>
    </w:p>
    <w:p>
      <w:r>
        <w:t>Thành lập trường trung cấp sư phạm công lập, cho phép thành lập trường trung cấp sư phạm tư thục</w:t>
      </w:r>
    </w:p>
    <w:p>
      <w:r>
        <w:t>x</w:t>
      </w:r>
    </w:p>
    <w:p>
      <w:r>
        <w:t>V</w:t>
      </w:r>
    </w:p>
    <w:p>
      <w:r>
        <w:t>Lĩnh vực Giáo dục Trung học</w:t>
      </w:r>
    </w:p>
    <w:p>
      <w:r>
        <w:t>1</w:t>
      </w:r>
    </w:p>
    <w:p>
      <w:r>
        <w:t>1.005067.000.00.00.H35</w:t>
      </w:r>
    </w:p>
    <w:p>
      <w:r>
        <w:t>Cho phép trường trung học phổ thông hoạt động trở lại</w:t>
      </w:r>
    </w:p>
    <w:p>
      <w:r>
        <w:t>x</w:t>
      </w:r>
    </w:p>
    <w:p>
      <w:r>
        <w:t>2</w:t>
      </w:r>
    </w:p>
    <w:p>
      <w:r>
        <w:t>1.005070.000.00.00.H35</w:t>
      </w:r>
    </w:p>
    <w:p>
      <w:r>
        <w:t>Sáp nhập, chia tách trường trung học phổ thông</w:t>
      </w:r>
    </w:p>
    <w:p>
      <w:r>
        <w:t>x</w:t>
      </w:r>
    </w:p>
    <w:p>
      <w:r>
        <w:t>3</w:t>
      </w:r>
    </w:p>
    <w:p>
      <w:r>
        <w:t>1.005074.000.00.00.H35</w:t>
      </w:r>
    </w:p>
    <w:p>
      <w:r>
        <w:t>Cho phép trường trung học phổ thông hoạt động giáo dục</w:t>
      </w:r>
    </w:p>
    <w:p>
      <w:r>
        <w:t>x</w:t>
      </w:r>
    </w:p>
    <w:p>
      <w:r>
        <w:t>4</w:t>
      </w:r>
    </w:p>
    <w:p>
      <w:r>
        <w:t>1.006388.000.00.00.H35</w:t>
      </w:r>
    </w:p>
    <w:p>
      <w:r>
        <w:t>Thành lập trường trung học phổ thông công lập hoặc cho phép thành lập trường trung học phổ thông tư thục</w:t>
      </w:r>
    </w:p>
    <w:p>
      <w:r>
        <w:t>x</w:t>
      </w:r>
    </w:p>
    <w:p>
      <w:r>
        <w:t>5</w:t>
      </w:r>
    </w:p>
    <w:p>
      <w:r>
        <w:t>2.002479.000.00.00.H35</w:t>
      </w:r>
    </w:p>
    <w:p>
      <w:r>
        <w:t>Tiếp nhận học sinh trung học phổ thông Việt Nam về nước</w:t>
      </w:r>
    </w:p>
    <w:p>
      <w:r>
        <w:t>x</w:t>
      </w:r>
    </w:p>
    <w:p>
      <w:r>
        <w:t>6</w:t>
      </w:r>
    </w:p>
    <w:p>
      <w:r>
        <w:t>2.002480.000.00.00.H35</w:t>
      </w:r>
    </w:p>
    <w:p>
      <w:r>
        <w:t>Tiếp nhận học sinh trung học phổ thông người nước ngoài</w:t>
      </w:r>
    </w:p>
    <w:p>
      <w:r>
        <w:t>x</w:t>
      </w:r>
    </w:p>
    <w:p>
      <w:r>
        <w:t>VI</w:t>
      </w:r>
    </w:p>
    <w:p>
      <w:r>
        <w:t>Lĩnh vực Giáo dục và Đào tạo thuộc hệ thống giáo dục quốc dân</w:t>
      </w:r>
    </w:p>
    <w:p>
      <w:r>
        <w:t>1</w:t>
      </w:r>
    </w:p>
    <w:p>
      <w:r>
        <w:t>1.006446.000.00.00.H35</w:t>
      </w:r>
    </w:p>
    <w:p>
      <w:r>
        <w:t>Cho phép hoạt động đối với cơ sở giáo dục mầm non; cơ sở giáo dục phổ thông; cơ sở đào tạo, bồi dưỡng ngắn hạn có vốn đầu tư nước ngoài tại Việt Nam</w:t>
      </w:r>
    </w:p>
    <w:p>
      <w:r>
        <w:t>x</w:t>
      </w:r>
    </w:p>
    <w:p>
      <w:r>
        <w:t>2</w:t>
      </w:r>
    </w:p>
    <w:p>
      <w:r>
        <w:t>2.002594.000.00.00.H35</w:t>
      </w:r>
    </w:p>
    <w:p>
      <w:r>
        <w:t>Đề nghị đánh giá, công nhận “Đơn vị học tập” cấp huyện</w:t>
      </w:r>
    </w:p>
    <w:p>
      <w:r>
        <w:t>x</w:t>
      </w:r>
    </w:p>
    <w:p>
      <w:r>
        <w:t>3</w:t>
      </w:r>
    </w:p>
    <w:p>
      <w:r>
        <w:t>1.000718.000.00.00.H35</w:t>
      </w:r>
    </w:p>
    <w:p>
      <w:r>
        <w:t>Bổ sung, điều chỉnh quyết định cho phép hoạt động giáo dục đối với cơ sở giáo dục mầm non; cơ sở giáo dục phổ thông; cơ sở đào tạo, bồi dưỡng ngắn hạn có vốn đầu tư nước ngoài tại Việt Nam</w:t>
      </w:r>
    </w:p>
    <w:p>
      <w:r>
        <w:t>x</w:t>
      </w:r>
    </w:p>
    <w:p>
      <w:r>
        <w:t>4</w:t>
      </w:r>
    </w:p>
    <w:p>
      <w:r>
        <w:t>1.005359.000.00.00.H35</w:t>
      </w:r>
    </w:p>
    <w:p>
      <w:r>
        <w:t>Cho phép trung tâm hỗ trợ và phát triển giáo dục hòa nhập hoạt động trở lại</w:t>
      </w:r>
    </w:p>
    <w:p>
      <w:r>
        <w:t>x</w:t>
      </w:r>
    </w:p>
    <w:p>
      <w:r>
        <w:t>5</w:t>
      </w:r>
    </w:p>
    <w:p>
      <w:r>
        <w:t>1.004991.000.00.00.H35</w:t>
      </w:r>
    </w:p>
    <w:p>
      <w:r>
        <w:t>Giải thể trường trung học phổ thông chuyên</w:t>
      </w:r>
    </w:p>
    <w:p>
      <w:r>
        <w:t>x</w:t>
      </w:r>
    </w:p>
    <w:p>
      <w:r>
        <w:t>6</w:t>
      </w:r>
    </w:p>
    <w:p>
      <w:r>
        <w:t>1.004999.000.00.00.H35</w:t>
      </w:r>
    </w:p>
    <w:p>
      <w:r>
        <w:t>Sáp nhập, chia tách trường trung học phổ thông chuyên</w:t>
      </w:r>
    </w:p>
    <w:p>
      <w:r>
        <w:t>x</w:t>
      </w:r>
    </w:p>
    <w:p>
      <w:r>
        <w:t>7</w:t>
      </w:r>
    </w:p>
    <w:p>
      <w:r>
        <w:t>1.005025.000.00.00.H35</w:t>
      </w:r>
    </w:p>
    <w:p>
      <w:r>
        <w:t>Cho phép trung tâm ngoại ngữ, tin học hoạt động giáo dục trở lại</w:t>
      </w:r>
    </w:p>
    <w:p>
      <w:r>
        <w:t>x</w:t>
      </w:r>
    </w:p>
    <w:p>
      <w:r>
        <w:t>8</w:t>
      </w:r>
    </w:p>
    <w:p>
      <w:r>
        <w:t>1.005036.000.00.00.H35</w:t>
      </w:r>
    </w:p>
    <w:p>
      <w:r>
        <w:t>Giải thể trung tâm ngoại ngữ, tin học (theo đề nghị của cá nhân tổ chức thành lập trung tâm ngoại ngữ, tin hoc)</w:t>
      </w:r>
    </w:p>
    <w:p>
      <w:r>
        <w:t>x</w:t>
      </w:r>
    </w:p>
    <w:p>
      <w:r>
        <w:t>9</w:t>
      </w:r>
    </w:p>
    <w:p>
      <w:r>
        <w:t>1.005015.000.00.00.H35</w:t>
      </w:r>
    </w:p>
    <w:p>
      <w:r>
        <w:t>Thành lập trường trung học phổ thông chuyên công lập hoặc cho phép thành lâp trường trung học phổ thông chuyên tư thục</w:t>
      </w:r>
    </w:p>
    <w:p>
      <w:r>
        <w:t>x</w:t>
      </w:r>
    </w:p>
    <w:p>
      <w:r>
        <w:t>10</w:t>
      </w:r>
    </w:p>
    <w:p>
      <w:r>
        <w:t>1.005082.000.00.00.H35</w:t>
      </w:r>
    </w:p>
    <w:p>
      <w:r>
        <w:t>Cho phép hoạt động giáo dục nghề nghiệp trở lại đối với nhóm ngành đào tạo giáo viên trình độ trung cấp</w:t>
      </w:r>
    </w:p>
    <w:p>
      <w:r>
        <w:t>x</w:t>
      </w:r>
    </w:p>
    <w:p>
      <w:r>
        <w:t>11</w:t>
      </w:r>
    </w:p>
    <w:p>
      <w:r>
        <w:t>1.005354.000.00.00.H35</w:t>
      </w:r>
    </w:p>
    <w:p>
      <w:r>
        <w:t>Cấp giấy chứng nhận đăng ký hoạt động giáo dục nghề nghiệp đối với nhóm ngành đào tạo giáo viên trình độ trung cấp</w:t>
      </w:r>
    </w:p>
    <w:p>
      <w:r>
        <w:t>x</w:t>
      </w:r>
    </w:p>
    <w:p>
      <w:r>
        <w:t>12</w:t>
      </w:r>
    </w:p>
    <w:p>
      <w:r>
        <w:t>1.005144.000.00.00.H35</w:t>
      </w:r>
    </w:p>
    <w:p>
      <w:r>
        <w:t>Đề nghị miễn giảm học phí và hỗ trợ chi phí học tập cho trẻ em, học sinh, sinh viên</w:t>
      </w:r>
    </w:p>
    <w:p>
      <w:r>
        <w:t>x</w:t>
      </w:r>
    </w:p>
    <w:p>
      <w:r>
        <w:t>VII</w:t>
      </w:r>
    </w:p>
    <w:p>
      <w:r>
        <w:t>Lĩnh vực Quy chế thi, tuyển sinh</w:t>
      </w:r>
    </w:p>
    <w:p>
      <w:r>
        <w:t>1</w:t>
      </w:r>
    </w:p>
    <w:p>
      <w:r>
        <w:t>1.003734.000.00.00.H35</w:t>
      </w:r>
    </w:p>
    <w:p>
      <w:r>
        <w:t>Đăng ký dự thi cấp chứng chỉ ứng dụng công nghệ thông tin</w:t>
      </w:r>
    </w:p>
    <w:p>
      <w:r>
        <w:t>x</w:t>
      </w:r>
    </w:p>
    <w:p>
      <w:r>
        <w:t>2</w:t>
      </w:r>
    </w:p>
    <w:p>
      <w:r>
        <w:t>2.001806.000.00.00.H35</w:t>
      </w:r>
    </w:p>
    <w:p>
      <w:r>
        <w:t>Xét tuyển học sinh vào trường dự bị đại học</w:t>
      </w:r>
    </w:p>
    <w:p>
      <w:r>
        <w:t>x</w:t>
      </w:r>
    </w:p>
    <w:p>
      <w:r>
        <w:t>VIII</w:t>
      </w:r>
    </w:p>
    <w:p>
      <w:r>
        <w:t>Lĩnh vực Đào tạo với nước ngoài</w:t>
      </w:r>
    </w:p>
    <w:p>
      <w:r>
        <w:t>1</w:t>
      </w:r>
    </w:p>
    <w:p>
      <w:r>
        <w:t>1.000716.000.00.00.H35</w:t>
      </w:r>
    </w:p>
    <w:p>
      <w:r>
        <w:t>Giải thể cơ sở giáo dục mầm non, cơ sở giáo dục phổ thông có vốn đầu tư nước ngoài tại Việt Nam</w:t>
      </w:r>
    </w:p>
    <w:p>
      <w:r>
        <w:t>x</w:t>
      </w:r>
    </w:p>
    <w:p>
      <w:r>
        <w:t>2</w:t>
      </w:r>
    </w:p>
    <w:p>
      <w:r>
        <w:t>1.001495.000.00.00.H35</w:t>
      </w:r>
    </w:p>
    <w:p>
      <w:r>
        <w:t>Cho phép hoạt động giáo dục trở lại đối với cơ sở đào tạo, bồi dưỡng ngắn hạn;cơ sở giáo dục mầm non; cơ sở giáo dục phổ thông có vốn đầu tư nước ngoài tại Việt Nam</w:t>
      </w:r>
    </w:p>
    <w:p>
      <w:r>
        <w:t>x</w:t>
      </w:r>
    </w:p>
    <w:p>
      <w:r>
        <w:t>3</w:t>
      </w:r>
    </w:p>
    <w:p>
      <w:r>
        <w:t>1.008723.000.00.00.H35</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4</w:t>
      </w:r>
    </w:p>
    <w:p>
      <w:r>
        <w:t>1.008722.000.00.00.H35</w:t>
      </w:r>
    </w:p>
    <w:p>
      <w:r>
        <w:t>Chuyển đổi nhà trẻ, trường mẫu giáo, trường mầm non tư thục do nhà đầu tư nước ngoài đầu tư sang nhà trẻ, trường mẫu giáo, trường mầm non tư thục hoạt động không vì lợi nhuận</w:t>
      </w:r>
    </w:p>
    <w:p>
      <w:r>
        <w:t>x</w:t>
      </w:r>
    </w:p>
    <w:p>
      <w:r>
        <w:t>B</w:t>
      </w:r>
    </w:p>
    <w:p>
      <w:r>
        <w:t>THỦ TỤC HÀNH CHÍNH CẤP HUYỆN</w:t>
      </w:r>
    </w:p>
    <w:p>
      <w:r>
        <w:t>I</w:t>
      </w:r>
    </w:p>
    <w:p>
      <w:r>
        <w:t>Lĩnh vực giáo dục mầm non</w:t>
      </w:r>
    </w:p>
    <w:p>
      <w:r>
        <w:t>1</w:t>
      </w:r>
    </w:p>
    <w:p>
      <w:r>
        <w:t>1.006390.000.00.00.H35</w:t>
      </w:r>
    </w:p>
    <w:p>
      <w:r>
        <w:t>Cho phép trường mẫu giáo, trường mầm non, nhà trẻ hoạt động giáo dục</w:t>
      </w:r>
    </w:p>
    <w:p>
      <w:r>
        <w:t>x</w:t>
      </w:r>
    </w:p>
    <w:p>
      <w:r>
        <w:t>2</w:t>
      </w:r>
    </w:p>
    <w:p>
      <w:r>
        <w:t>1.006444.000.00.00.H35</w:t>
      </w:r>
    </w:p>
    <w:p>
      <w:r>
        <w:t>Cho phép trường mẫu giáo, trường mầm non, nhà trẻ hoạt động giáo dục trở lại</w:t>
      </w:r>
    </w:p>
    <w:p>
      <w:r>
        <w:t>x</w:t>
      </w:r>
    </w:p>
    <w:p>
      <w:r>
        <w:t>3</w:t>
      </w:r>
    </w:p>
    <w:p>
      <w:r>
        <w:t>1.006445.000.00.00.H35</w:t>
      </w:r>
    </w:p>
    <w:p>
      <w:r>
        <w:t>Sáp nhập, chia, tách trường mẫu giáo, trường mầm non, nhà trẻ</w:t>
      </w:r>
    </w:p>
    <w:p>
      <w:r>
        <w:t>x</w:t>
      </w:r>
    </w:p>
    <w:p>
      <w:r>
        <w:t>4</w:t>
      </w:r>
    </w:p>
    <w:p>
      <w:r>
        <w:t>1.004515.000.00.00.H35</w:t>
      </w:r>
    </w:p>
    <w:p>
      <w:r>
        <w:t>Giải thể trường mẫu giáo, trường mầm non, nhà trẻ (theo yêu cầu của tổ chức, cá nhân đề nghị thành lập)</w:t>
      </w:r>
    </w:p>
    <w:p>
      <w:r>
        <w:t>x</w:t>
      </w:r>
    </w:p>
    <w:p>
      <w:r>
        <w:t>II</w:t>
      </w:r>
    </w:p>
    <w:p>
      <w:r>
        <w:t>Lĩnh vực giáo dục tiểu học</w:t>
      </w:r>
    </w:p>
    <w:p>
      <w:r>
        <w:t>1</w:t>
      </w:r>
    </w:p>
    <w:p>
      <w:r>
        <w:t>1.004555.000.00.00.H35</w:t>
      </w:r>
    </w:p>
    <w:p>
      <w:r>
        <w:t>Thành lập trường tiểu học công lập, cho phép thành lập trường tiểu học tư thục</w:t>
      </w:r>
    </w:p>
    <w:p>
      <w:r>
        <w:t>x</w:t>
      </w:r>
    </w:p>
    <w:p>
      <w:r>
        <w:t>2</w:t>
      </w:r>
    </w:p>
    <w:p>
      <w:r>
        <w:t>2.001842.000.00.00.H35</w:t>
      </w:r>
    </w:p>
    <w:p>
      <w:r>
        <w:t>Cho phép trường tiểu học hoạt động giáo dục</w:t>
      </w:r>
    </w:p>
    <w:p>
      <w:r>
        <w:t>x</w:t>
      </w:r>
    </w:p>
    <w:p>
      <w:r>
        <w:t>3</w:t>
      </w:r>
    </w:p>
    <w:p>
      <w:r>
        <w:t>1.004552.000.00.00.H35</w:t>
      </w:r>
    </w:p>
    <w:p>
      <w:r>
        <w:t>Cho phép trường tiểu học hoạt động giáo dục trở lại</w:t>
      </w:r>
    </w:p>
    <w:p>
      <w:r>
        <w:t>x</w:t>
      </w:r>
    </w:p>
    <w:p>
      <w:r>
        <w:t>4</w:t>
      </w:r>
    </w:p>
    <w:p>
      <w:r>
        <w:t>1.004563.000.00.00.H35</w:t>
      </w:r>
    </w:p>
    <w:p>
      <w:r>
        <w:t>Sáp nhập, chia, tách trường tiểu học</w:t>
      </w:r>
    </w:p>
    <w:p>
      <w:r>
        <w:t>x</w:t>
      </w:r>
    </w:p>
    <w:p>
      <w:r>
        <w:t>5</w:t>
      </w:r>
    </w:p>
    <w:p>
      <w:r>
        <w:t>1.001639.000.00.00.H35</w:t>
      </w:r>
    </w:p>
    <w:p>
      <w:r>
        <w:t>Giải thể trường tiểu học (theo đề nghị của tổ chức, cá nhân đề nghị thành lập trường tiểu học)</w:t>
      </w:r>
    </w:p>
    <w:p>
      <w:r>
        <w:t>x</w:t>
      </w:r>
    </w:p>
    <w:p>
      <w:r>
        <w:t>III</w:t>
      </w:r>
    </w:p>
    <w:p>
      <w:r>
        <w:t>Lĩnh vực giáo dục trung học</w:t>
      </w:r>
    </w:p>
    <w:p>
      <w:r>
        <w:t>1</w:t>
      </w:r>
    </w:p>
    <w:p>
      <w:r>
        <w:t>1.004442.000.00.00.H35</w:t>
      </w:r>
    </w:p>
    <w:p>
      <w:r>
        <w:t>Thành lập trường trung học cơ sở công lập hoặc cho phép thành lập trường trung học cơ sở tư thục</w:t>
      </w:r>
    </w:p>
    <w:p>
      <w:r>
        <w:t>x</w:t>
      </w:r>
    </w:p>
    <w:p>
      <w:r>
        <w:t>2</w:t>
      </w:r>
    </w:p>
    <w:p>
      <w:r>
        <w:t>1.004444.000.00.00.H35</w:t>
      </w:r>
    </w:p>
    <w:p>
      <w:r>
        <w:t>Cho phép trường trung học cơ sở hoạt động giáo dục</w:t>
      </w:r>
    </w:p>
    <w:p>
      <w:r>
        <w:t>x</w:t>
      </w:r>
    </w:p>
    <w:p>
      <w:r>
        <w:t>3</w:t>
      </w:r>
    </w:p>
    <w:p>
      <w:r>
        <w:t>1.004475.000.00.00.H35</w:t>
      </w:r>
    </w:p>
    <w:p>
      <w:r>
        <w:t>Cho phép trường trung học cơ sở hoạt động trở lại</w:t>
      </w:r>
    </w:p>
    <w:p>
      <w:r>
        <w:t>x</w:t>
      </w:r>
    </w:p>
    <w:p>
      <w:r>
        <w:t>4</w:t>
      </w:r>
    </w:p>
    <w:p>
      <w:r>
        <w:t>2.001809.000.00.00.H35</w:t>
      </w:r>
    </w:p>
    <w:p>
      <w:r>
        <w:t>Sáp nhập, chia, tách trường trung học cơ sở</w:t>
      </w:r>
    </w:p>
    <w:p>
      <w:r>
        <w:t>x</w:t>
      </w:r>
    </w:p>
    <w:p>
      <w:r>
        <w:t>5</w:t>
      </w:r>
    </w:p>
    <w:p>
      <w:r>
        <w:t>2.001818.000.00.00.H35</w:t>
      </w:r>
    </w:p>
    <w:p>
      <w:r>
        <w:t>Giải thể trường trung học cơ sở (theo đề nghị của cá nhân, tổ chức thành lâp trường)</w:t>
      </w:r>
    </w:p>
    <w:p>
      <w:r>
        <w:t>x</w:t>
      </w:r>
    </w:p>
    <w:p>
      <w:r>
        <w:t>IV</w:t>
      </w:r>
    </w:p>
    <w:p>
      <w:r>
        <w:t>Lĩnh vực giáo dục dân tộc</w:t>
      </w:r>
    </w:p>
    <w:p>
      <w:r>
        <w:t>1</w:t>
      </w:r>
    </w:p>
    <w:p>
      <w:r>
        <w:t>1.004496.000.00.00.H35</w:t>
      </w:r>
    </w:p>
    <w:p>
      <w:r>
        <w:t>Cho phép trường phổ thông dân tộc nội trú có cấp học cao nhất là trung học cơ sở hoạt động giáo dục</w:t>
      </w:r>
    </w:p>
    <w:p>
      <w:r>
        <w:t>x</w:t>
      </w:r>
    </w:p>
    <w:p>
      <w:r>
        <w:t>2</w:t>
      </w:r>
    </w:p>
    <w:p>
      <w:r>
        <w:t>1.004545.000.00.00.H35</w:t>
      </w:r>
    </w:p>
    <w:p>
      <w:r>
        <w:t>Thành lập trường phổ thông dân tộc bán trú</w:t>
      </w:r>
    </w:p>
    <w:p>
      <w:r>
        <w:t>x</w:t>
      </w:r>
    </w:p>
    <w:p>
      <w:r>
        <w:t>3</w:t>
      </w:r>
    </w:p>
    <w:p>
      <w:r>
        <w:t>2.001839.000.00.00.H35</w:t>
      </w:r>
    </w:p>
    <w:p>
      <w:r>
        <w:t>Cho phép trường phổ thông dân tộc bán trú hoạt động giáo dục</w:t>
      </w:r>
    </w:p>
    <w:p>
      <w:r>
        <w:t>x</w:t>
      </w:r>
    </w:p>
    <w:p>
      <w:r>
        <w:t>4</w:t>
      </w:r>
    </w:p>
    <w:p>
      <w:r>
        <w:t>2.001837.000.00.00.H35</w:t>
      </w:r>
    </w:p>
    <w:p>
      <w:r>
        <w:t>Sáp nhập, chia, tách trường phổ thông dân tộc bán trú</w:t>
      </w:r>
    </w:p>
    <w:p>
      <w:r>
        <w:t>x</w:t>
      </w:r>
    </w:p>
    <w:p>
      <w:r>
        <w:t>5</w:t>
      </w:r>
    </w:p>
    <w:p>
      <w:r>
        <w:t>2.001824.000.00.00.H35</w:t>
      </w:r>
    </w:p>
    <w:p>
      <w:r>
        <w:t>Chuyển đổi trường phổ thông dân tộc bán trú</w:t>
      </w:r>
    </w:p>
    <w:p>
      <w:r>
        <w:t>x</w:t>
      </w:r>
    </w:p>
    <w:p>
      <w:r>
        <w:t>V</w:t>
      </w:r>
    </w:p>
    <w:p>
      <w:r>
        <w:t>Lĩnh vực giáo dục và đào tạo thuộc hệ thống giáo dục quốc dân</w:t>
      </w:r>
    </w:p>
    <w:p>
      <w:r>
        <w:t>1</w:t>
      </w:r>
    </w:p>
    <w:p>
      <w:r>
        <w:t>1.008724.000.00.00.H35</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2</w:t>
      </w:r>
    </w:p>
    <w:p>
      <w:r>
        <w:t>1.008725.000.00.00.H35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3</w:t>
      </w:r>
    </w:p>
    <w:p>
      <w:r>
        <w:t>1.005144.000.00.00.H35</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x</w:t>
      </w:r>
    </w:p>
    <w:p>
      <w:r>
        <w:t>4</w:t>
      </w:r>
    </w:p>
    <w:p>
      <w:r>
        <w:t>1.004438.000.00.00.H35</w:t>
      </w:r>
    </w:p>
    <w:p>
      <w:r>
        <w:t>Xét, duyệt chính sách hỗ trợ đối với học sinh bán trú đang học tại các trường tiểu học, trung học cở sở ở xã, thôn đặc biệt khó khăn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