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1320/QĐ-UBND năm 2023 công bố Danh mục thủ tục hành chính sửa đổi, bổ sung theo Nghị định 104/2022/NĐ-CP trong lĩnh vực Người có công thuộc thẩm quyền giải quyết của Sở Lao động - Thương binh và Xã hội, Ủy ban nhân dân cấp xã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1320/QĐ-UBND</w:t>
      </w:r>
    </w:p>
    <w:p>
      <w:r>
        <w:t>Quảng Bình, ngày 29 tháng 5 năm 2023</w:t>
      </w:r>
    </w:p>
    <w:p>
      <w:r>
        <w:t>QUYẾT ĐỊNH</w:t>
      </w:r>
    </w:p>
    <w:p>
      <w:r>
        <w:t>CÔNG BỐ DANH MỤC THỦ TỤC HÀNH CHÍNH SỬA ĐỔI, BỔ SUNG THEO NGHỊ ĐỊNH SỐ 104/2022/NĐ-CP TRONG LĨNH VỰC NGƯỜI CÓ CÔNG THUỘC THẨM QUYỀN GIẢI QUYẾT CỦA SỞ LAO ĐỘNG - THƯƠNG BINH VÀ XÃ HỘI, ỦY BAN NHÂN DÂN CẤP XÃ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và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627/QĐ-LĐTBXH ngày 12/5/2023 của Bộ trưởng Bộ Lao động - Thương binh và Xã hội công bố các thủ tục hành chính sửa đổi, bổ sung về lĩnh vực Người có công thuộc phạm vi chức năng quản lý nhà nước của Bộ Lao động - Thương binh và Xã hội,</w:t>
      </w:r>
    </w:p>
    <w:p>
      <w:r>
        <w:t>Theo đề nghị của Giám đốc Sở Lao động - Thương binh và Xã hội tại Tờ trình số 275/TTr-SLĐTBXH ngày 24/5/2023.</w:t>
      </w:r>
    </w:p>
    <w:p>
      <w:r>
        <w:t>QUYẾT ĐỊNH:</w:t>
      </w:r>
    </w:p>
    <w:p>
      <w:r>
        <w:t>Điều 1.  Công bố kèm theo Quyết định này Danh mục thủ tục hành chính sửa đổi, bổ sung theo Nghị định số 104/2022/NĐ-CP trong lĩnh vực Người có công thuộc thẩm quyền giải quyết của Sở Lao động - Thương binh và Xã hội, Ủy ban nhân dân cấp xã trên địa bàn tỉnh Quảng Bình.</w:t>
      </w:r>
    </w:p>
    <w:p>
      <w:r>
        <w:t>Điều 2.  Sở Lao động - Thương binh và Xã hội, UBND cấp huyện có trách nhiệm:</w:t>
      </w:r>
    </w:p>
    <w:p>
      <w:r>
        <w:t>1. Tổ chức xây dựng và phê duyệt sửa đổi các quy trình nội bộ trong giải quyết thủ tục hành chính được công bố tại Quyết định này, gửi Sở Thông tin và Truyền thông để cập nhật lên Hệ thống thông tin một cửa điện tử của tỉnh theo hướng dẫn tại Công văn số 1388/UBND-KSTT ngày 20/8/2018 của UBND tỉnh về việc xây dựng quy trình tin học hóa giải quyết thủ tục hành chính.</w:t>
      </w:r>
    </w:p>
    <w:p>
      <w:r>
        <w:t>2. UBND cấp huyện có trách nhiệm sao gửi và chỉ đạo UBND các xã, phường, thị trấn trên địa bàn tổ chức công khai và thực hiện các thủ tục hành chính này theo đúng quy định.</w:t>
      </w:r>
    </w:p>
    <w:p>
      <w:r>
        <w:t>Điều 3.  Quyết định này có hiệu lực thi hành kể từ ngày ký.</w:t>
      </w:r>
    </w:p>
    <w:p>
      <w:r>
        <w:t>Điều 4.  Chánh Văn phòng UBND tỉnh, Giám đốc Sở Lao động - Thương binh và Xã hội, Giám đốc Sở Thông tin và Truyền thông, Giám đốc Trung tâm Phục vụ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Bộ LĐTB&amp;XH;</w:t>
      </w:r>
    </w:p>
    <w:p>
      <w:r>
        <w:t>- Cục Kiểm soát TTHC-VPCP;</w:t>
      </w:r>
    </w:p>
    <w:p>
      <w:r>
        <w:t>- CT, các PCT UBND tỉnh;</w:t>
      </w:r>
    </w:p>
    <w:p>
      <w:r>
        <w:t>- Cổng Thông tin điện tử tỉnh;</w:t>
      </w:r>
    </w:p>
    <w:p>
      <w:r>
        <w:t>- Lưu: VT, KSTTHC.</w:t>
      </w:r>
    </w:p>
    <w:p>
      <w:r>
        <w:t>KT. CHỦ TỊCH</w:t>
      </w:r>
    </w:p>
    <w:p>
      <w:r>
        <w:t>PHÓ CHỦ TỊCH</w:t>
      </w:r>
    </w:p>
    <w:p>
      <w:r>
        <w:t>Hồ An Phong</w:t>
      </w:r>
    </w:p>
    <w:p>
      <w:r>
        <w:t>PHỤ LỤC</w:t>
      </w:r>
    </w:p>
    <w:p>
      <w:r>
        <w:t>DANH MỤC THỦ TỤC HÀNH CHÍNH SỬA ĐỔI, BỔ SUNG TRONG LĨNH VỰC NGƯỜI CÓ CÔNG THUỘC THẨM</w:t>
      </w:r>
    </w:p>
    <w:p>
      <w:r>
        <w:t>QUYỀN GIẢI QUYẾT CỦA SỞ LAO ĐỘNG - THƯƠNG BINH VÀ XÃ HỘI, ỦY BAN NHÂN DÂN CẤP XÃ TRÊN ĐỊA BÀN TỈNH QUẢNG BÌNH</w:t>
      </w:r>
    </w:p>
    <w:p>
      <w:r>
        <w:t>(Kèm theo Quyết định số 1320/QĐ-UBND ngày 29 tháng 5 năm 2023 của Chủ tịch Ủy ban nhân dân tỉnh Quảng Bình)</w:t>
      </w:r>
    </w:p>
    <w:p>
      <w:r>
        <w:t>TT</w:t>
      </w:r>
    </w:p>
    <w:p>
      <w:r>
        <w:t>Tên thủ tục hành chính</w:t>
      </w:r>
    </w:p>
    <w:p>
      <w:r>
        <w:t>Thời hạn giải quyết</w:t>
      </w:r>
    </w:p>
    <w:p>
      <w:r>
        <w:t>Địa điểm thực hiện/địa điểm tiếp nhận</w:t>
      </w:r>
    </w:p>
    <w:p>
      <w:r>
        <w:t>Phí, lệ phí (nếu có)</w:t>
      </w:r>
    </w:p>
    <w:p>
      <w:r>
        <w:t>Tên văn bản QPPL quy định nội dung sửa đổi, bổ sung</w:t>
      </w:r>
    </w:p>
    <w:p>
      <w:r>
        <w:t>Nhận hồ sơ, trả kết quả qua dịch vụ BCCI</w:t>
      </w:r>
    </w:p>
    <w:p>
      <w:r>
        <w:t>1</w:t>
      </w:r>
    </w:p>
    <w:p>
      <w:r>
        <w:t>Thủ tục hành chính thẩm quyền giải quyết của Sở Lao động - Thương binh và Xã hội</w:t>
      </w:r>
    </w:p>
    <w:p>
      <w:r>
        <w:t>1</w:t>
      </w:r>
    </w:p>
    <w:p>
      <w:r>
        <w:t>Thủ tục sửa đổi, bổ sung thông tin cá nhân trong hồ sơ người có công</w:t>
      </w:r>
    </w:p>
    <w:p>
      <w:r>
        <w:t>1.010826.000.00.00.H46</w:t>
      </w:r>
    </w:p>
    <w:p>
      <w:r>
        <w:t>Quyết định số 1070/QĐ-UBND ngày 29/4/2022</w:t>
      </w:r>
    </w:p>
    <w:p>
      <w:r>
        <w:t>24 (hai mươi bốn) ngày kể từ ngày nhận đủ hồ sơ theo quy định</w:t>
      </w:r>
    </w:p>
    <w:p>
      <w:r>
        <w:t>Trung tâm Phục vụ hành chính công tỉnh (Số 09 đường Quang Trung, thành phố Đồng Hới, tỉnh Quảng Bình)</w:t>
      </w:r>
    </w:p>
    <w:p>
      <w:r>
        <w:t>Không</w:t>
      </w:r>
    </w:p>
    <w:p>
      <w:r>
        <w:t>- Pháp lệnh ưu đãi người có công với cách mạng số 02/2020/UBTVQH ngày 19/12/2020;</w:t>
      </w:r>
    </w:p>
    <w:p>
      <w:r>
        <w:t>- Nghị định số 131/2021/NĐ ngày 30/12/2021 Quy định chi tiết và biện pháp thi hành pháp lệnh ưu đãi người có công với cách mạng;</w:t>
      </w:r>
    </w:p>
    <w:p>
      <w:r>
        <w:t>- Nghị định số 104/2022/NĐ-CP ngày 21/12/2022 của Chính phủ về việc sửa đổi, bổ sung một số điều của các Nghị định liên quan đến việc nộp, xuất trình sổ hộ khẩu, sổ tạm trú giấy khu thực hiện thủ tục hành chính, cung cấp dịch vụ công.</w:t>
      </w:r>
    </w:p>
    <w:p>
      <w:r>
        <w:t>Có</w:t>
      </w:r>
    </w:p>
    <w:p>
      <w:r>
        <w:t>II</w:t>
      </w:r>
    </w:p>
    <w:p>
      <w:r>
        <w:t>Thủ tục hành chính thẩm quyền giải quyết của UBND cấp xã</w:t>
      </w:r>
    </w:p>
    <w:p>
      <w:r>
        <w:t>1</w:t>
      </w:r>
    </w:p>
    <w:p>
      <w:r>
        <w:t>Thủ tục cấp Giấy xác nhận thân nhân của người có công</w:t>
      </w:r>
    </w:p>
    <w:p>
      <w:r>
        <w:t>1.010833.000.00.00.H46</w:t>
      </w:r>
    </w:p>
    <w:p>
      <w:r>
        <w:t>Quyết định số 1180/QĐ-UBND ngày 09/5/2022</w:t>
      </w:r>
    </w:p>
    <w:p>
      <w:r>
        <w:t>05 (năm) ngày làm việc kể từ ngày nhận đủ hồ sơ theo quy định</w:t>
      </w:r>
    </w:p>
    <w:p>
      <w:r>
        <w:t>Bộ phận một cửa tại của UBND cấp xã</w:t>
      </w:r>
    </w:p>
    <w:p>
      <w:r>
        <w:t>Không</w:t>
      </w:r>
    </w:p>
    <w:p>
      <w:r>
        <w:t>- Pháp lệnh ưu đãi người có công với cách mạng số 02/2020/UBTVQH ngày 19/12/2020;</w:t>
      </w:r>
    </w:p>
    <w:p>
      <w:r>
        <w:t>- Nghị định số 131/2021/NĐ ngày 30/12/2021 Quy định chi tiết và biện pháp thi hành pháp lệnh ưu đãi người có công với cách mạng;</w:t>
      </w:r>
    </w:p>
    <w:p>
      <w:r>
        <w:t>- Nghị định số 104/2022/NĐ-CP ngày 21/12/2022 của Chính phủ về việc sửa đổi, bổ sung một số điều của các Nghị định liên quan đến việc nộp, xuất trình sổ hộ khẩu, sổ tạm trú giấy khu thực hiện thủ tục hành chính, cung cấp dịch vụ công.</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