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1314/QĐ-CTN năm 2024 cho trở lại quốc tịch Việt Nam đối với Bà Pei, Yu-Shih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1314/QĐ-CTN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1314/QĐ-CTN</w:t>
      </w:r>
    </w:p>
    <w:p>
      <w:r>
        <w:t>Hà Nội, ngày 28 tháng 11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710/TTr-CP ngày 25/10/2024.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Pei, Yu-Shih, sinh ngày 12/6/1983 tại Đồng Tháp</w:t>
      </w:r>
    </w:p>
    <w:p>
      <w:r>
        <w:t>Có tên gọi Việt Nam là: Bùi Ngọc Thi</w:t>
      </w:r>
    </w:p>
    <w:p>
      <w:r>
        <w:t>Hiện cư trú tại: thành phố Cao Hùng, Đài Loan.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