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2023 công bố mới và bãi bỏ Danh mục thủ tục hành chính lĩnh vực phát thanh, truyền hình và thông tin điện tử thuộc thẩm quyền giải quyết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1312/QĐ-UBND</w:t>
      </w:r>
    </w:p>
    <w:p>
      <w:r>
        <w:t>Trà Vinh, ngày 29 tháng 8 năm 2023</w:t>
      </w:r>
    </w:p>
    <w:p>
      <w:r>
        <w:t>QUYẾT ĐỊNH</w:t>
      </w:r>
    </w:p>
    <w:p>
      <w:r>
        <w:t>VỀ VIỆC CÔNG BỐ MỚI VÀ BÃI BỎ DANH MỤC THỦ TỤC HÀNH CHÍNH LĨNH VỰC PHÁT THANH, TRUYỀN HÌNH VÀ THÔNG TIN ĐIỆN TỬ THUỘC THẨM QUYỀN GIẢI QUYẾT CỦA SỞ THÔNG TIN VÀ TRUYỀN THÔNG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1369/QĐ-BTTTT ngày 25 tháng 07 năm 2023 của Bộ trưởng Bộ Thông tin và Truyền thông về việc công bố thủ tục hành chính được sửa đổi lĩnh vực phát thanh, truyền hình và thông tin điện tử thuộc phạm vi chức năng quản lý của Bộ Thông tin và Truyền thông;</w:t>
      </w:r>
    </w:p>
    <w:p>
      <w:r>
        <w:t>Theo đề nghị của Giám đốc Sở Thông tin và Truyền thông tại Tờ trình số:   43/TTr-STTTT ngày 23 tháng 8 năm 2023.</w:t>
      </w:r>
    </w:p>
    <w:p>
      <w:r>
        <w:t>QUYẾT ĐỊNH:</w:t>
      </w:r>
    </w:p>
    <w:p>
      <w:r>
        <w:t>Điều 1.  Công bố kèm theo Quyết định này Danh mục  01   (một)  thủ tục hành chính (TTHC) và bãi bỏ 01 ( một ) TTHC lĩnh vực phát thanh, truyền hình và thông tin điện tử được công bố tại Quyết định số 398/QĐ-UBND ngày 28 tháng 3 năm 2023 của Chủ tịch Ủy ban nhân dân tỉnh về việc công bố mới Danh mục TTHC và phê duyệt quy trình nội bộ trong giải quyết TTHC thuộc thẩm quyền giải quyết của Sở Thông tin và Truyền thông.</w:t>
      </w:r>
    </w:p>
    <w:p>
      <w:r>
        <w:t>Điều 2.  Giám đốc Sở Thông tin và Truyền thông căn cứ Quyết định này thông báo và đăng tải công khai Danh mục TTHC thực hiện tại Bộ phận Một cửa; Danh mục TTHC thực hiện qua dịch vụ bưu chính công ích; Danh mục TTHC thực hiện dịch vụ công trực tuyến thuộc thẩm quyền giải quyết.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w:t>
      </w:r>
    </w:p>
    <w:p>
      <w:r>
        <w:t>Điều 3.  Chánh Văn phòng Ủy ban nhân dân tỉnh, Giám đốc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kể từ ngày ký./.</w:t>
      </w:r>
    </w:p>
    <w:p>
      <w:r>
        <w:t>KT. CHỦ TỊCH</w:t>
      </w:r>
    </w:p>
    <w:p>
      <w:r>
        <w:t>PHÓ CHỦ TỊCH</w:t>
      </w:r>
    </w:p>
    <w:p>
      <w:r>
        <w:t>Nguyễn Quỳnh Thiện</w:t>
      </w:r>
    </w:p>
    <w:p>
      <w:r>
        <w:t>PHỤ LỤC</w:t>
      </w:r>
    </w:p>
    <w:p>
      <w:r>
        <w:t>DANH MỤC THỦ TỤC HÀNH CHÍNH CÔNG BỐ MỚI VÀ BÃI BỎ THUỘC THẨM QUYỀN GIẢI QUYẾT CỦA SỞ THÔNG TIN VÀ TRUYỀN THÔNG</w:t>
      </w:r>
    </w:p>
    <w:p>
      <w:r>
        <w:t>(Kèm theo Quyết định số 1312/QĐ-UBND ngày 29/8/2023 của Chủ tịch Ủy ban nhân dân tỉnh Trà Vinh )</w:t>
      </w:r>
    </w:p>
    <w:p>
      <w:r>
        <w:t>1.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Lĩnh vực phát thanh, truyền hình và thông tin điện tử</w:t>
      </w:r>
    </w:p>
    <w:p>
      <w:r>
        <w:t>01</w:t>
      </w:r>
    </w:p>
    <w:p>
      <w:r>
        <w:t>Cấp Giấy chứng nhận đăng ký thu tín hiệu truyền hình nước ngoài trực tiếp từ vệ tinh</w:t>
      </w:r>
    </w:p>
    <w:p>
      <w:r>
        <w:t>(2.001765)</w:t>
      </w:r>
    </w:p>
    <w:p>
      <w:r>
        <w:t>Toàn trình</w:t>
      </w:r>
    </w:p>
    <w:p>
      <w:r>
        <w:t>12 ngày làm việc kể từ ngày nhận được hồ sơ hợp lệ</w:t>
      </w:r>
    </w:p>
    <w:p>
      <w:r>
        <w:t>Trung tâm Phục vụ hành chính công tỉnh Trà Vinh</w:t>
      </w:r>
    </w:p>
    <w:p>
      <w:r>
        <w:t>Không</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 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 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2. Thủ tục hành chính bãi bỏ</w:t>
      </w:r>
    </w:p>
    <w:p>
      <w:r>
        <w:t>STT</w:t>
      </w:r>
    </w:p>
    <w:p>
      <w:r>
        <w:t>Tên thủ tục hành chính</w:t>
      </w:r>
    </w:p>
    <w:p>
      <w:r>
        <w:t>Ghi chú</w:t>
      </w:r>
    </w:p>
    <w:p>
      <w:r>
        <w:t>1</w:t>
      </w:r>
    </w:p>
    <w:p>
      <w:r>
        <w:t>Cấp Giấy chứng nhận đăng ký thu tín hiệu truyền hình nước ngoài trực tiếp từ vệ tinh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