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1304/QĐ-CTN năm 2023 về cho nhập quốc tịch Việt Nam đối với Ông Cheng, Chung Yen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1304/QĐ-CTN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1304/QĐ-CTN</w:t>
      </w:r>
    </w:p>
    <w:p>
      <w:r>
        <w:t>Hà Nội, ngày 01 tháng 11 năm 2023</w:t>
      </w:r>
    </w:p>
    <w:p>
      <w:r>
        <w:t>QUYẾT ĐỊNH</w:t>
      </w:r>
    </w:p>
    <w:p>
      <w:r>
        <w:t>VỀ VIỆC CHO NHẬP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404/TTr-CP ngày 25/8/2023.</w:t>
      </w:r>
    </w:p>
    <w:p>
      <w:r>
        <w:t>QUYẾT ĐỊNH:</w:t>
      </w:r>
    </w:p>
    <w:p>
      <w:r>
        <w:t>Điều 1.  Cho nhập quốc tịch Việt Nam đối với:</w:t>
      </w:r>
    </w:p>
    <w:p>
      <w:r>
        <w:t>Ông Cheng, Chung Yen, sinh ngày 12/9/2000 tại Thành phố Hồ Chí Minh</w:t>
      </w:r>
    </w:p>
    <w:p>
      <w:r>
        <w:t>Có tên gọi Việt Nam là: Trịnh Trọng Nguyên</w:t>
      </w:r>
    </w:p>
    <w:p>
      <w:r>
        <w:t>Hiện cư trú tại: 366/13 Ba Đình, Phường 10, Quận 8, Thành phố Hồ Chí Minh.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