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13032/QĐ-UBND năm 2024 công bố thủ tục hành chính mới; sửa đổi, bổ sung trong lĩnh vực Đấu thầu lựa chọn nhà đầu tư và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Ban Quản lý khu kinh tế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13032  /QĐ-UBND</w:t>
      </w:r>
    </w:p>
    <w:p>
      <w:r>
        <w:t>Long An, ngày   16   tháng 12 năm 2024</w:t>
      </w:r>
    </w:p>
    <w:p>
      <w:r>
        <w:t>QUYẾT ĐỊNH</w:t>
      </w:r>
    </w:p>
    <w:p>
      <w:r>
        <w:t>VỀ VIỆC CÔNG BỐ THỦ TỤC HÀNH CHÍNH MỚI BAN HÀNH; SỬA ĐỔI, BỔ SUNG TRONG LĨNH VỰC ĐẤU THẦU LỰA CHỌN NHÀ ĐẦU TƯ VÀ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BAN QUẢN LÝ KHU KINH TẾ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2290/QĐ-BKHĐT ngày 24/9/2024 của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Căn cứ Quyết định số 2295/QĐ-BKHĐT ngày 26/9/2024 của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w:t>
      </w:r>
    </w:p>
    <w:p>
      <w:r>
        <w:t>Theo đề nghị của Giám đốc Sở Kế hoạch và Đầu tư tại Tờ trình số 1464/TTr-SKHĐT ngày 25/10/2024.</w:t>
      </w:r>
    </w:p>
    <w:p>
      <w:r>
        <w:t>QUYẾT ĐỊNH</w:t>
      </w:r>
    </w:p>
    <w:p>
      <w:r>
        <w:t>Điều 1.      Công bố kèm theo quyết định này danh mục, nội dung, quy trình nội bộ giải quyết thủ tục hành chính mới ban hành, sửa đổi, bổ sung trong lĩnh vực đấu thầu lựa chọn nhà đầu tư;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Ban Quản lý khu kinh tế tỉnh    (đính kèm 45 trang phụ lục) .</w:t>
      </w:r>
    </w:p>
    <w:p>
      <w:r>
        <w:t>Điều 2.      Giao Sở Kế hoạch và Đầu tư, Ban Quản lý khu kinh tế tỉnh có trách nhiệm:</w:t>
      </w:r>
    </w:p>
    <w:p>
      <w:r>
        <w:t>1. Cập nhật nội dung thủ tục hành chính mới ban hành, sửa đổi, bổ sung lên hệ thống thông tin giải quyết thủ tục hành chính của tỉnh ngay khi nhận được quyết định công bố; chủ trì, phối hợp với Trung tâm Phục vụ hành chính công tỉnh triển khai thực hiện việc tiếp nhận và giải quyết thủ tục hành chính thuộc thẩm quyền giải quyết của đơn vị theo quy trình nội bộ được phê duyệt tại quyết định này.</w:t>
      </w:r>
    </w:p>
    <w:p>
      <w:r>
        <w:t>2. Trên cơ sở nội dung quy trình nội bộ giải quyết TTHC được phê duyệt tại quyết định này, chủ trì, phối hợp với Sở Thông tin và Truyền thông xây dựng quy trình điện tử giải quyết thủ tục hành chính trên Hệ thống thông tin giải quyết thủ tục hành chính của tỉnh đối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Kế hoạch và Đầu tư; Trưởng Ban Quản lý khu kinh tế tỉnh; Giám đốc Sở Thông tin và Truyền thông, thủ trưởng các cơ quan, đơn vị; các tổ chức, cá nhân có liên quan chịu trách nhiệm thi hành quyết định này./.</w:t>
      </w:r>
    </w:p>
    <w:p>
      <w:r>
        <w:t>Nơi nhận:</w:t>
      </w:r>
    </w:p>
    <w:p>
      <w:r>
        <w:t>- Như Điều 4;</w:t>
      </w:r>
    </w:p>
    <w:p>
      <w:r>
        <w:t>- Cục KSTTHC-VPCP;</w:t>
      </w:r>
    </w:p>
    <w:p>
      <w:r>
        <w:t>- CT.UBND tỉnh;</w:t>
      </w:r>
    </w:p>
    <w:p>
      <w:r>
        <w:t>- Trung tâm PVHCC tỉnh;</w:t>
      </w:r>
    </w:p>
    <w:p>
      <w:r>
        <w:t>- Trung tâm CNTT (Sở TT&amp;TT);</w:t>
      </w:r>
    </w:p>
    <w:p>
      <w:r>
        <w:t>- VNPT Long An;</w:t>
      </w:r>
    </w:p>
    <w:p>
      <w:r>
        <w:t>- Phòng THKSTTHC;</w:t>
      </w:r>
    </w:p>
    <w:p>
      <w:r>
        <w:t>- Lưu:VT.</w:t>
      </w:r>
    </w:p>
    <w:p>
      <w:r>
        <w:t>QDCB-SKHĐT-LV ĐAU THAU-QD 2290-2295</w:t>
      </w:r>
    </w:p>
    <w:p>
      <w:r>
        <w:t>CHỦ TỊCH</w:t>
      </w:r>
    </w:p>
    <w:p>
      <w:r>
        <w:t>Nguyễn Văn Út</w:t>
      </w:r>
    </w:p>
    <w:p>
      <w:r>
        <w:t>PHỤ LỤC</w:t>
      </w:r>
    </w:p>
    <w:p>
      <w:r>
        <w:t>DANH MỤC, NỘI DUNG, QUY TRÌNH NỘI BỘ GIẢI QUYẾT THỦ TỤC HÀNH CHÍNH MỚI BAN HÀNH, SỬA ĐỔI BỔ SUNG TRONG CÁC LĨNH VỰC ĐẤU THẦU LỰA CHỌN NHÀ ĐẦU TƯ,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NGÀNH KẾ HOẠCH VÀ ĐẦU TƯ</w:t>
      </w:r>
    </w:p>
    <w:p>
      <w:r>
        <w:t>(Ban hành kèm theo Quyết định số 13032/QĐ-UBND ngày 16/12/2024 của UBND tỉnh)</w:t>
      </w:r>
    </w:p>
    <w:p>
      <w:r>
        <w:t>PHẦN I. DANH MỤC THỦ TỤC HÀNH CHÍNH</w:t>
      </w:r>
    </w:p>
    <w:p>
      <w:r>
        <w:t>A. TTHC ĐƯỢC THỰC HIỆN TẠI NHIỀU NGÀNH</w:t>
      </w:r>
    </w:p>
    <w:p>
      <w:r>
        <w:t>STT</w:t>
      </w:r>
    </w:p>
    <w:p>
      <w:r>
        <w:t>Tên TTHC</w:t>
      </w:r>
    </w:p>
    <w:p>
      <w:r>
        <w:t>Mã số TTHC (CSQLQG   )</w:t>
      </w:r>
    </w:p>
    <w:p>
      <w:r>
        <w:t>Thời hạn giải quyết</w:t>
      </w:r>
    </w:p>
    <w:p>
      <w:r>
        <w:t>Phí, lệ phí (nếu có)</w:t>
      </w:r>
    </w:p>
    <w:p>
      <w:r>
        <w:t>Cơ quan thực hiện</w:t>
      </w:r>
    </w:p>
    <w:p>
      <w:r>
        <w:t>Địa điểm thực hiện</w:t>
      </w:r>
    </w:p>
    <w:p>
      <w:r>
        <w:t>Cách thức thực hiện</w:t>
      </w:r>
    </w:p>
    <w:p>
      <w:r>
        <w:t>Quyết định công bố của Bộ ngành</w:t>
      </w:r>
    </w:p>
    <w:p>
      <w:r>
        <w:t>Trực tiếp</w:t>
      </w:r>
    </w:p>
    <w:p>
      <w:r>
        <w:t>BCCI</w:t>
      </w:r>
    </w:p>
    <w:p>
      <w:r>
        <w:t>Trực tuyến</w:t>
      </w:r>
    </w:p>
    <w:p>
      <w:r>
        <w:t>I</w:t>
      </w:r>
    </w:p>
    <w:p>
      <w:r>
        <w:t>LĨNH VỰC ĐẤU THẦU LỰA CHỌN NHÀ ĐẦU TƯ: 02 TTHC</w:t>
      </w:r>
    </w:p>
    <w:p>
      <w:r>
        <w:t>TTHC MỚI BAN HÀNH</w:t>
      </w:r>
    </w:p>
    <w:p>
      <w:r>
        <w:t>1</w:t>
      </w:r>
    </w:p>
    <w:p>
      <w:r>
        <w:t>Công bố thông tin dự án đầu tư có sử dụng đất đối với dự án không thuộc diện chấp thuận chủ trương đầu tư do nhà đầu tư đề xuất [1]</w:t>
      </w:r>
    </w:p>
    <w:p>
      <w:r>
        <w:t>2.002664</w:t>
      </w:r>
    </w:p>
    <w:p>
      <w:r>
        <w:t>- Đối với dự án đầu tư do UBND cấp tỉnh là cơ quan có thẩm quyền: 03 ngày làm việc và 25 ngày.</w:t>
      </w:r>
    </w:p>
    <w:p>
      <w:r>
        <w:t>- Đối với dự án đầu tư do Ban Quản lý khu kinh tế tỉnh là cơ quan có thẩm quyền: 25 ngày.</w:t>
      </w:r>
    </w:p>
    <w:p>
      <w:r>
        <w:t>- Đăng tải thông tin trên Hệ thống mạng đấu thầu quốc gia: 05 ngày làm việc kể từ ngày phê duyệt thông tin dự án.</w:t>
      </w:r>
    </w:p>
    <w:p>
      <w:r>
        <w:t>Không</w:t>
      </w:r>
    </w:p>
    <w:p>
      <w:r>
        <w:t>- Cơ quan có thẩm quyền quyết định: UBND cấp tỉnh.</w:t>
      </w:r>
    </w:p>
    <w:p>
      <w:r>
        <w:t>- Cơ quan trực tiếp thực hiện TTHC:</w:t>
      </w:r>
    </w:p>
    <w:p>
      <w:r>
        <w:t>+ Sở Kế hoạch và Đầu tư; cơ quan, đơn vị trực thuộc, cơ quan chuyên môn thuộc UBND cấp tỉnh (dự án do UBND cấp tỉnh là cơ quan có thẩm quyền).</w:t>
      </w:r>
    </w:p>
    <w:p>
      <w:r>
        <w:t>+ Ban Quản lý khu kinh tế tỉnh; cơ quan, đơn vị được Trưởng Ban quản lý khu kinh tế giao nhiệm vụ tiếp nhận và xem xét hồ sơ đề xuất dự án của nhà đầu tư (đối với dự án thực hiện tại khu kinh tế tỉnh).</w:t>
      </w:r>
    </w:p>
    <w:p>
      <w:r>
        <w:t>Trung tâm PVHCC tỉnh</w:t>
      </w:r>
    </w:p>
    <w:p>
      <w:r>
        <w:t>X</w:t>
      </w:r>
    </w:p>
    <w:p>
      <w:r>
        <w:t>X</w:t>
      </w:r>
    </w:p>
    <w:p>
      <w:r>
        <w:t>Toàn trình</w:t>
      </w:r>
    </w:p>
    <w:p>
      <w:r>
        <w:t>Quyết định số 2290/QĐ-BKHĐT ngày 24/9/2024 của Bộ Kế hoạch và Đầu tư</w:t>
      </w:r>
    </w:p>
    <w:p>
      <w:r>
        <w:t>TTHC SỬA ĐỔI, BỔ SUNG</w:t>
      </w:r>
    </w:p>
    <w:p>
      <w:r>
        <w:t>2</w:t>
      </w:r>
    </w:p>
    <w:p>
      <w:r>
        <w:t>Công bố dự án đầu tư kinh doanh đối với dự án không thuộc diện chấp thuận chủ trương đầu tư do nhà đầu tư đề xuất. [2]</w:t>
      </w:r>
    </w:p>
    <w:p>
      <w:r>
        <w:t>2.002603</w:t>
      </w:r>
    </w:p>
    <w:p>
      <w:r>
        <w:t>- Đối với dự án đầu tư do UBND cấp tỉnh là cơ quan có thẩm quyền: 03 ngày làm việc và 25 ngày.</w:t>
      </w:r>
    </w:p>
    <w:p>
      <w:r>
        <w:t>- Đối với dự án đầu tư do Ban Quản lý khu kinh tế tỉnh là cơ quan có thẩm quyền: 25 ngày.</w:t>
      </w:r>
    </w:p>
    <w:p>
      <w:r>
        <w:t>- Đăng tải thông tin trên Hệ thống mạng đấu thầu quốc gia: 05 ngày làm việc kể từ ngày phê duyệt thông tin dự án.</w:t>
      </w:r>
    </w:p>
    <w:p>
      <w:r>
        <w:t>Không</w:t>
      </w:r>
    </w:p>
    <w:p>
      <w:r>
        <w:t>- Cơ quan có thẩm quyền quyết định: UBND cấp tỉnh.</w:t>
      </w:r>
    </w:p>
    <w:p>
      <w:r>
        <w:t>- Cơ quan trực tiếp thực hiện TTHC:</w:t>
      </w:r>
    </w:p>
    <w:p>
      <w:r>
        <w:t>+ Sở Kế hoạch và Đầu tư; cơ quan, đơn vị trực thuộc, cơ quan chuyên môn thuộc UBND cấp tỉnh (dự án do UBND cấp tỉnh là cơ quan có thẩm quyền).</w:t>
      </w:r>
    </w:p>
    <w:p>
      <w:r>
        <w:t>+ Ban Quản lý khu kinh tế tỉnh; cơ quan, đơn vị được Trưởng Ban quản lý khu kinh tế giao nhiệm vụ tiếp nhận và xem xét hồ sơ đề xuất dự án của nhà đầu tư (đối với dự án thực hiện tại khu kinh tế tỉnh).</w:t>
      </w:r>
    </w:p>
    <w:p>
      <w:r>
        <w:t>Trung tâm PVHCC tỉnh</w:t>
      </w:r>
    </w:p>
    <w:p>
      <w:r>
        <w:t>X</w:t>
      </w:r>
    </w:p>
    <w:p>
      <w:r>
        <w:t>X</w:t>
      </w:r>
    </w:p>
    <w:p>
      <w:r>
        <w:t>Toàn trình</w:t>
      </w:r>
    </w:p>
    <w:p>
      <w:r>
        <w:t>Quyết định số 2290/QĐ-BKHĐT ngày 24/9/2024 của Bộ Kế hoạch và Đầu tư</w:t>
      </w:r>
    </w:p>
    <w:p>
      <w:r>
        <w:t>B. THỦ TỤC HÀNH CHÍNH MỚI BAN HÀNH THUỘC THẨM QUYỀN TIẾP NHẬN VÀ GIẢI QUYẾT CỦA SỞ KẾ HOẠCH VÀ ĐẦU TƯ TỈNH LONG AN</w:t>
      </w:r>
    </w:p>
    <w:p>
      <w:r>
        <w:t>STT</w:t>
      </w:r>
    </w:p>
    <w:p>
      <w:r>
        <w:t>Tên TTHC</w:t>
      </w:r>
    </w:p>
    <w:p>
      <w:r>
        <w:t>Mã số TTHC (CSQLQG)</w:t>
      </w:r>
    </w:p>
    <w:p>
      <w:r>
        <w:t>Thời hạn giải quyết</w:t>
      </w:r>
    </w:p>
    <w:p>
      <w:r>
        <w:t>Phí, lệ phí (nếu     có)</w:t>
      </w:r>
    </w:p>
    <w:p>
      <w:r>
        <w:t>Cơ quan thực hiện</w:t>
      </w:r>
    </w:p>
    <w:p>
      <w:r>
        <w:t>Địa điểm thực hiện</w:t>
      </w:r>
    </w:p>
    <w:p>
      <w:r>
        <w:t>Cách thức thực hiện</w:t>
      </w:r>
    </w:p>
    <w:p>
      <w:r>
        <w:t>Quyết định công bố của Bộ ngành</w:t>
      </w:r>
    </w:p>
    <w:p>
      <w:r>
        <w:t>Trực tiếp</w:t>
      </w:r>
    </w:p>
    <w:p>
      <w:r>
        <w:t>BCCI</w:t>
      </w:r>
    </w:p>
    <w:p>
      <w:r>
        <w:t>Trực tuyến</w:t>
      </w:r>
    </w:p>
    <w:p>
      <w:r>
        <w:t>I.</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 03 TTHC</w:t>
      </w:r>
    </w:p>
    <w:p>
      <w:r>
        <w:t>1</w:t>
      </w:r>
    </w:p>
    <w:p>
      <w:r>
        <w:t>Chuyển đổi công ty nhà nước thành công ty TNHH MTV do Nhà nước nắm giữ 100% vốn điều lệ</w:t>
      </w:r>
    </w:p>
    <w:p>
      <w:r>
        <w:t>2.002665</w:t>
      </w:r>
    </w:p>
    <w:p>
      <w:r>
        <w:t>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 Lệ phí đăng ký doanh nghiệp: 50.000 đồng/lần (Thông tư số 47/2019/TT-BTC).</w:t>
      </w:r>
    </w:p>
    <w:p>
      <w:r>
        <w:t>- Phí công bố nội dung đăng ký doanh nghiệp: 100.000 đồng/lần (Thông tư số 47/2019/TT-BTC).</w:t>
      </w:r>
    </w:p>
    <w:p>
      <w:r>
        <w:t>- Cơ quan đại diện chủ sở hữu, cơ quan đăng ký kinh doanh;</w:t>
      </w:r>
    </w:p>
    <w:p>
      <w:r>
        <w:t>- Sở Kế hoạch và Đầu tư.</w:t>
      </w:r>
    </w:p>
    <w:p>
      <w:r>
        <w:t>Trung tâm PVHCC tỉnh</w:t>
      </w:r>
    </w:p>
    <w:p>
      <w:r>
        <w:t>X</w:t>
      </w:r>
    </w:p>
    <w:p>
      <w:r>
        <w:t>X</w:t>
      </w:r>
    </w:p>
    <w:p>
      <w:r>
        <w:t>Một phần</w:t>
      </w:r>
    </w:p>
    <w:p>
      <w:r>
        <w:t>Quyết định số 2295/QĐ-BKHĐT ngày 26/9/2024 của Bộ Kế hoạch và Đầu tư</w:t>
      </w:r>
    </w:p>
    <w:p>
      <w:r>
        <w:t>2</w:t>
      </w:r>
    </w:p>
    <w:p>
      <w:r>
        <w:t>Chuyển đổi công ty con chưa chuyển đổi thành công ty TNHH MTV</w:t>
      </w:r>
    </w:p>
    <w:p>
      <w:r>
        <w:t>2.002666</w:t>
      </w:r>
    </w:p>
    <w:p>
      <w:r>
        <w:t>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 Lệ phí đăng ký doanh nghiệp: 50.000 đồng/lần (Thông tư số 47/2019/TT-BTC)</w:t>
      </w:r>
    </w:p>
    <w:p>
      <w:r>
        <w:t>- Phí công bố nội dung đăng ký doanh nghiệp: 100.000 đồng/lần (Thông tư số 47/2019/TT-BTC)</w:t>
      </w:r>
    </w:p>
    <w:p>
      <w:r>
        <w:t>- Cơ quan đại diện chủ sở hữu, cơ quan đăng ký kinh doanh.</w:t>
      </w:r>
    </w:p>
    <w:p>
      <w:r>
        <w:t>- Sở Kế hoạch và Đầu tư.</w:t>
      </w:r>
    </w:p>
    <w:p>
      <w:r>
        <w:t>Trung tâm PVHCC tỉnh</w:t>
      </w:r>
    </w:p>
    <w:p>
      <w:r>
        <w:t>X</w:t>
      </w:r>
    </w:p>
    <w:p>
      <w:r>
        <w:t>X</w:t>
      </w:r>
    </w:p>
    <w:p>
      <w:r>
        <w:t>Một phần</w:t>
      </w:r>
    </w:p>
    <w:p>
      <w:r>
        <w:t>Quyết định số 2295/QĐ-BKHĐT ngày 26/9/2024 của Bộ Kế hoạch và Đầu tư</w:t>
      </w:r>
    </w:p>
    <w:p>
      <w:r>
        <w:t>3</w:t>
      </w:r>
    </w:p>
    <w:p>
      <w:r>
        <w:t>Đăng ký lại chi nhánh, văn phòng đại diện, địa điểm kinh doanh của công ty nhà nước và công ty con chưa chuyển đổi</w:t>
      </w:r>
    </w:p>
    <w:p>
      <w:r>
        <w:t>2.002667</w:t>
      </w:r>
    </w:p>
    <w:p>
      <w:r>
        <w:t>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w:t>
      </w:r>
    </w:p>
    <w:p>
      <w:r>
        <w:t>- Lệ phí đăng ký doanh nghiệp: 50.000 đồng/lần (Thông tư số 47/2019/TT-BTC)</w:t>
      </w:r>
    </w:p>
    <w:p>
      <w:r>
        <w:t>- Phí công bố nội dung đăng ký doanh nghiệp: 100.000 đồng/lần (Thông tư số 47/2019/TT-BTC)</w:t>
      </w:r>
    </w:p>
    <w:p>
      <w:r>
        <w:t>- Cơ quan đại diện chủ sở hữu, cơ quan đăng ký kinh doanh;</w:t>
      </w:r>
    </w:p>
    <w:p>
      <w:r>
        <w:t>- Sở Kế hoạch và Đầu tư.</w:t>
      </w:r>
    </w:p>
    <w:p>
      <w:r>
        <w:t>Trung tâm PVHCC tỉnh</w:t>
      </w:r>
    </w:p>
    <w:p>
      <w:r>
        <w:t>X</w:t>
      </w:r>
    </w:p>
    <w:p>
      <w:r>
        <w:t>X</w:t>
      </w:r>
    </w:p>
    <w:p>
      <w:r>
        <w:t>Một phần</w:t>
      </w:r>
    </w:p>
    <w:p>
      <w:r>
        <w:t>Quyết định số 2295/QĐ-BKHĐT ngày 26/9/2024 của Bộ Kế hoạch và Đầu tư</w:t>
      </w:r>
    </w:p>
    <w:p>
      <w:r>
        <w:t>C. THỦ TỤC HÀNH CHÍNH BỊ BÃI BỎ</w:t>
      </w:r>
    </w:p>
    <w:p>
      <w:r>
        <w:t>STT</w:t>
      </w:r>
    </w:p>
    <w:p>
      <w:r>
        <w:t>TÊN THỦ TỤC HÀNH CHÍNH</w:t>
      </w:r>
    </w:p>
    <w:p>
      <w:r>
        <w:t>MÃ SỐ     TTHC</w:t>
      </w:r>
    </w:p>
    <w:p>
      <w:r>
        <w:t>Quyết định công bố bãi bỏ của Bộ,     ngành Trung ương</w:t>
      </w:r>
    </w:p>
    <w:p>
      <w:r>
        <w:t>TTHC CẤP TỈNH</w:t>
      </w:r>
    </w:p>
    <w:p>
      <w:r>
        <w:t>I</w:t>
      </w:r>
    </w:p>
    <w:p>
      <w:r>
        <w:t>LĨNH VỰC ĐẤU THẦU, LỰA CHỌN NHÀ ĐẦU TƯ: 01 TTHC</w:t>
      </w:r>
    </w:p>
    <w:p>
      <w:r>
        <w:t>1.</w:t>
      </w:r>
    </w:p>
    <w:p>
      <w:r>
        <w:t>Danh mục dự án đầu tư có sử dụng đất do nhà đầu tư đề xuất (đối với dự án không thuộc diện chấp thuận chủ trương đầu tư)</w:t>
      </w:r>
    </w:p>
    <w:p>
      <w:r>
        <w:t>2.002283</w:t>
      </w:r>
    </w:p>
    <w:p>
      <w:r>
        <w:t>Quyết định số 2295/QĐ-BKHĐT ngày 26/9/2024 của Bộ Kế hoạch và Đầu tư</w:t>
      </w:r>
    </w:p>
    <w:p>
      <w:r>
        <w:t>FILE ĐƯỢC ĐÍNH KÈM THEO VĂN BẢN</w:t>
      </w:r>
    </w:p>
    <w:p>
      <w:r>
        <w:t>[1]      Công bố thông tin dự án đầu tư có sử dụng đất đối với dự án không thuộc diện chấp thuận chủ trương đầu tư do nhà đầu tư đề xuất - 2.002664 (TTHC mới ban hành).</w:t>
      </w:r>
    </w:p>
    <w:p>
      <w:r>
        <w:t>[2]      Công bố dự án đầu tư kinh doanh đối với dự án không thuộc diện chấp thuận chủ trương đầu tư do nhà đầu tư đề xuất - 2.002603 (TTHC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