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về Quy định nội dung thuộc lĩnh vực nhà ở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13/2025/QĐ-UBND</w:t>
      </w:r>
    </w:p>
    <w:p>
      <w:r>
        <w:t>Ninh Thuận, ngày 12 tháng 02 năm 2025</w:t>
      </w:r>
    </w:p>
    <w:p>
      <w:r>
        <w:t>QUYẾT ĐỊNH</w:t>
      </w:r>
    </w:p>
    <w:p>
      <w:r>
        <w:t>BAN HÀNH QUY ĐỊNH MỘT SỐ NỘI DUNG THUỘC LĨNH VỰC NHÀ Ở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01/2021/TT-BXD ngày 19 tháng 5 năm 2021 của Bộ trưởng Bộ Xây dựng Ban hành QCVN 01:2021/BXD Quy chuẩn kỹ thuật quốc gia về về Quy hoạch xây dựng;</w:t>
      </w:r>
    </w:p>
    <w:p>
      <w:r>
        <w:t>Theo đề nghị của Giám đốc Sở Xây dựng tại Tờ trình số 5057/TTr-SXD ngày 31 tháng 12 năm 2024 và ý kiến thẩm định của Sở Tư pháp tại Báo cáo số 3558/BC-STP ngày 01 tháng 11 năm 2024.</w:t>
      </w:r>
    </w:p>
    <w:p>
      <w:r>
        <w:t>QUYẾT ĐỊNH:</w:t>
      </w:r>
    </w:p>
    <w:p>
      <w:r>
        <w:t>Điều 1.  Ban hành kèm theo Quyết định này Quy định một số nội dung thuộc lĩnh vực nhà ở trên địa bàn tỉnh Ninh Thuận gồm 03 Chương, 09 Điều.</w:t>
      </w:r>
    </w:p>
    <w:p>
      <w:r>
        <w:t>Điều 2.  Điều khoản thi hành:</w:t>
      </w:r>
    </w:p>
    <w:p>
      <w:r>
        <w:t>1. Quyết định này có hiệu lực thi hành kể từ ngày 22 tháng 02 năm 2025.</w:t>
      </w:r>
    </w:p>
    <w:p>
      <w:r>
        <w:t>2. Quyết định số 58/2021/QĐ-UBND ngày 31/8/2021 của Ủy ban nhân dân tỉnh ban hành Quy định quỹ đất để xây dựng nhà ở xã hội tại các đô thị loại IV, loại V trên địa bàn tỉnh Ninh Thuận hết hiệu lực kể từ ngày Quyết định này có hiệu lực thi hành.</w:t>
      </w:r>
    </w:p>
    <w:p>
      <w:r>
        <w:t>3. Chánh Văn phòng Ủy ban nhân dân tỉnh; Giám đốc các Sở, Thủ trưởng các ban, ngành thuộc Ủy ban nhân dân tỉnh; Chủ tịch Ủy ban nhân dân các huyện, thành phố; Chủ tịch Ủy ban nhân dân các xã, phường, thị trấn; Thủ trưởng các cơ quan, đơn vị có liên quan chịu trách nhiệm thi hành Quyết định này./.</w:t>
      </w:r>
    </w:p>
    <w:p>
      <w:r>
        <w:t>Nơi nhận:</w:t>
      </w:r>
    </w:p>
    <w:p>
      <w:r>
        <w:t>- Như Điều 2;</w:t>
      </w:r>
    </w:p>
    <w:p>
      <w:r>
        <w:t>- Văn phòng Chính phủ;</w:t>
      </w:r>
    </w:p>
    <w:p>
      <w:r>
        <w:t>- Vụ pháp chế - Bộ Xây dựng;</w:t>
      </w:r>
    </w:p>
    <w:p>
      <w:r>
        <w:t>- Cục Kiểm tra văn bản QPPL - Bộ Tư pháp;</w:t>
      </w:r>
    </w:p>
    <w:p>
      <w:r>
        <w:t>- Thường trực Tỉnh ủy;</w:t>
      </w:r>
    </w:p>
    <w:p>
      <w:r>
        <w:t>- Thường trực HĐND tỉnh;</w:t>
      </w:r>
    </w:p>
    <w:p>
      <w:r>
        <w:t>- Ủy ban MTTQVN tỉnh;</w:t>
      </w:r>
    </w:p>
    <w:p>
      <w:r>
        <w:t>- Đoàn Đại biểu Quốc hội Tỉnh;</w:t>
      </w:r>
    </w:p>
    <w:p>
      <w:r>
        <w:t>- CT, các PCT UBND Tỉnh;</w:t>
      </w:r>
    </w:p>
    <w:p>
      <w:r>
        <w:t>- TT.HĐND các huyện, thành phố;</w:t>
      </w:r>
    </w:p>
    <w:p>
      <w:r>
        <w:t>- Cổng Thông tin điện tử tỉnh;</w:t>
      </w:r>
    </w:p>
    <w:p>
      <w:r>
        <w:t>- VPUB: LĐ, các phòng ban, đơn vị, Công báo;</w:t>
      </w:r>
    </w:p>
    <w:p>
      <w:r>
        <w:t>- Lưu: VT, KTTH. TL</w:t>
      </w:r>
    </w:p>
    <w:p>
      <w:r>
        <w:t>TM. ỦY BAN NHÂN DÂN</w:t>
      </w:r>
    </w:p>
    <w:p>
      <w:r>
        <w:t>KT. CHỦ TỊCH</w:t>
      </w:r>
    </w:p>
    <w:p>
      <w:r>
        <w:t>PHÓ CHỦ TỊCH</w:t>
      </w:r>
    </w:p>
    <w:p>
      <w:r>
        <w:t>Lê Huyền</w:t>
      </w:r>
    </w:p>
    <w:p>
      <w:r>
        <w:t>QUY ĐỊNH</w:t>
      </w:r>
    </w:p>
    <w:p>
      <w:r>
        <w:t>MỘT SỐ NỘI DUNG THUỘC LĨNH VỰC NHÀ Ở TRÊN ĐỊA BÀN TỈNH NINH THUẬN</w:t>
      </w:r>
    </w:p>
    <w:p>
      <w:r>
        <w:t>(Kèm theo Quyết định số 13/2025/QĐ-UBND ngày 12 tháng 2 năm 2025 của Ủy ban nhân dân tỉnh Ninh Thuận).</w:t>
      </w:r>
    </w:p>
    <w:p>
      <w:r>
        <w:t>Chương I</w:t>
      </w:r>
    </w:p>
    <w:p>
      <w:r>
        <w:t>NHỮNG QUY ĐỊNH CHUNG</w:t>
      </w:r>
    </w:p>
    <w:p>
      <w:r>
        <w:t>Điều 1. Phạm vi điều chỉnh</w:t>
      </w:r>
    </w:p>
    <w:p>
      <w:r>
        <w:t>Quy định này quy định một số nội dung thuộc lĩnh vực nhà ở trên địa bàn tỉnh Ninh Thuận, cụ thể như sau:</w:t>
      </w:r>
    </w:p>
    <w:p>
      <w:r>
        <w:t>1. Các địa điểm, vị trí phải phát triển nhà ở theo dự án quy định tại khoản 4 Điều 5 Luật Nhà ở năm 2023.</w:t>
      </w:r>
    </w:p>
    <w:p>
      <w:r>
        <w:t>2.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khoản 3 Điều 83 Luật Nhà ở năm 2023.</w:t>
      </w:r>
    </w:p>
    <w:p>
      <w:r>
        <w:t>3.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 theo khoản 2 Điều 120 Luật Nhà ở năm 2023.</w:t>
      </w:r>
    </w:p>
    <w:p>
      <w:r>
        <w:t>Điều 2. Đối tượng áp dụng</w:t>
      </w:r>
    </w:p>
    <w:p>
      <w:r>
        <w:t>1. Tổ chức, cá nhân có liên quan đến đầu tư xây dựng, phát triển, sử dụng và giao dịch về nhà ở trên địa bàn tỉnh Ninh Thuận.</w:t>
      </w:r>
    </w:p>
    <w:p>
      <w:r>
        <w:t>2. Cơ quan quản lý nhà nước có liên quan đến lĩnh vực nhà ở.</w:t>
      </w:r>
    </w:p>
    <w:p>
      <w:r>
        <w:t>Chương II</w:t>
      </w:r>
    </w:p>
    <w:p>
      <w:r>
        <w:t>QUY ĐỊNH MỘT SỐ NỘI DUNG THUỘC LĨNH VỰC NHÀ Ở</w:t>
      </w:r>
    </w:p>
    <w:p>
      <w:r>
        <w:t>Điều 3. Các địa điểm, vị trí phải phát triển nhà ở theo dự án quy định tại khoản 4 Điều 5 Luật Nhà ở năm 2023</w:t>
      </w:r>
    </w:p>
    <w:p>
      <w:r>
        <w:t>Đối với các khu vực không phải đô thị thì các địa điểm, vị trí phải phát triển nhà ở theo dự án đảm bảo phù hợp với chương trình, kế hoạch phát triển nhà ở được phê duyệt; có các cơ cấu loại hình, diện tích nhà ở phù hợp với nhu cầu của thị trường.</w:t>
      </w:r>
    </w:p>
    <w:p>
      <w:r>
        <w:t>Điều 4. Tiêu chí đối với dự án đầu tư xây dựng nhà ở thương mại mà chủ đầu tư dự án tại đô thị loại IV, loại V mà chủ đầu tư phải dành một phần diện tích đất ở đã đầu tư xây dựng hệ thống hạ tầng kỹ thuật để xây dựng nhà ở xã hội quy định tại khoản 3 Điều 83 Luật Nhà ở năm 2023</w:t>
      </w:r>
    </w:p>
    <w:p>
      <w:r>
        <w:t>1. Đối với các dự án đầu tư xây dựng nhà ở thương mại tại các đô thị loại IV, V trên địa bàn tỉnh có quy mô dân số tối đa từ 4.000 người trở lên hoặc có quy mô diện tích từ 20ha trở lên phải dành tối thiểu 20% tổng diện tích đất ở (trừ đất ở hiện hữu, đất tái định cư) trong phạm vi dự án, đã đầu tư xây dựng hệ thống hạ tầng kỹ thuật để xây dựng nhà ở xã hội.</w:t>
      </w:r>
    </w:p>
    <w:p>
      <w:r>
        <w:t>2. Đối với các dự án đầu tư xây dựng nhà ở thương mại tại các đô thị loại IV, V trên địa bàn tỉnh có quy mô dân số tối đa dưới 4.000 người hoặc có quy mô diện tích dưới 20ha thì phải dành tối thiểu 10% tổng diện tích đất ở (trừ đất ở hiện hữu, đất tái định cư) trong phạm vi dự án, đã đầu tư xây dựng hệ thống hạ tầng kỹ thuật để xây dựng nhà ở xã hội.</w:t>
      </w:r>
    </w:p>
    <w:p>
      <w:r>
        <w:t>3. Việc xem xét, quyết định việc bố trí quỹ đất nhà ở xã hội đã đầu tư xây dựng hệ thống hạ tầng kỹ thuật ở vị trí khác ngoài phạm vi dự án đầu tư xây dựng nhà ở thương mại tại đô thị được thực hiện trong quá trình đánh giá hồ sơ đề nghị chấp thuận chủ trương đầu tư đồng thời chấp thuận nhà đầu tư theo quy định sau:</w:t>
      </w:r>
    </w:p>
    <w:p>
      <w:r>
        <w:t>a) Dự án thuộc trường hợp phải dành quỹ đất nhà ở xã hội theo quy định tại khoản 1 và khoản 2 của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và khoản 2 của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được bố trí quỹ đất quy định tại điểm b khoản này để thay thế quỹ đất nhà ở xã hội quy định tại khoản 1 và khoản 2 của Điều này.</w:t>
      </w:r>
    </w:p>
    <w:p>
      <w:r>
        <w:t>4. Trường hợp đóng tiền tương đương giá trị quỹ đất đã đầu tư xây dựng hệ thống hạ tầng kỹ thuật để xây dựng nhà ở xã hội thì thực hiện quy định tại khoản 3, khoản 4 và khoản 5 Điều 19 Nghị định số 100/2024/NĐ-CP ngày 26 tháng 7 năm 2024 của Chính phủ quy định chi tiết một số Điều của Luật Nhà ở về phát triển và quản lý nhà ở xã hội.</w:t>
      </w:r>
    </w:p>
    <w:p>
      <w:r>
        <w:t>Điều 5. Phối hợp cung cấp thông tin về nhà ở giữa cơ quan nhà nước có thẩm quyền làm thủ tục cấp Giấy chứng nhận và cơ quan quản lý nhà ở tại địa phương quy định tại khoản 2 Điều 120 Luật Nhà ở năm 2023</w:t>
      </w:r>
    </w:p>
    <w:p>
      <w:r>
        <w:t>1. Cơ quan có thẩm quyền làm thủ tục cấp Giấy chứng nhận quyền sử dụng đất, quyền sở hữu tài sản gắn liền với đất theo quy định tại Điều 136 của Luật Đất đai 2024, khi làm thủ tục cấp Giấy chứng nhận có trách nhiệm cung cấp thông tin về nhà ở quy định tại khoản 2 Điều 119 của Luật Nhà ở năm 2023 cho cơ quan quản lý nhà ở cùng cấp để thiết lập hồ sơ nhà ở.</w:t>
      </w:r>
    </w:p>
    <w:p>
      <w:r>
        <w:t>a) Sở Tài nguyên và Môi trường chỉ đạo đơn vị trực thuộc cung cấp thông tin hồ sơ nhà ở của tổ chức trong nước, tổ chức nước ngoài, cá nhân nước ngoài và dự án đầu tư xây dựng nhà ở trên địa bàn tỉnh Ninh Thuận về Sở Xây dựng để thống nhất về các thông tin nhà ở, đất ở ghi trong hồ sơ cấp Giấy chứng nhận quyền sử dụng đất, quyền sở hữu tài sản gắn liền với đất.</w:t>
      </w:r>
    </w:p>
    <w:p>
      <w:r>
        <w:t>b) Phòng Tài nguyên và Môi trường cung cấp thông tin hồ sơ nhà ở của hộ gia đình, cá nhân trong nước, người Việt Nam định cư ở nước ngoài trên địa bàn trên địa bàn về Phòng Quản lý đô thị hoặc phòng Kinh tế và Hạ tầng thuộc Ủy ban nhân dân các huyện, thành phố để thống nhất về các thông tin nhà ở, đất ở ghi trong hồ sơ nhà ở.</w:t>
      </w:r>
    </w:p>
    <w:p>
      <w:r>
        <w:t>c) Việc lưu trữ, bàn giao và quản lý hồ sơ nhà ở đối với các cơ quan quản lý nhà ở cấp tỉnh, cấp huyện và các tổ chức cá nhân có liên quan thực hiện theo quy định tại khoản 1 Điều 120 của Luật Nhà ở năm 2023.</w:t>
      </w:r>
    </w:p>
    <w:p>
      <w:r>
        <w:t>2. Cơ quan có thẩm quyền cấp Giấy chứng nhận phải ghi rõ trong Giấy chứng nhận loại nhà ở, cấp nhà ở theo quy định tại khoản 3 Điều 9 Luật Nhà ở năm 2023;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3. Thời gian và hình thức cung cấp thông tin về nhà ở</w:t>
      </w:r>
    </w:p>
    <w:p>
      <w:r>
        <w:t>a) Thông tin cung cấp định kỳ hàng Quý vào những ngày cuối tháng (từ ngày 25) của tháng cuối Quý.</w:t>
      </w:r>
    </w:p>
    <w:p>
      <w:r>
        <w:t>b) Cơ quan, tổ chức cung cấp thông tin có văn bản gửi cơ quan, đơn vị tiếp nhận thông tin đồng thời gửi kèm tệp dữ liệu (file số) thông tin về nhà ở đăng ký trong Quý.</w:t>
      </w:r>
    </w:p>
    <w:p>
      <w:r>
        <w:t>Chương III</w:t>
      </w:r>
    </w:p>
    <w:p>
      <w:r>
        <w:t>TỔ CHỨC THỰC HIỆN</w:t>
      </w:r>
    </w:p>
    <w:p>
      <w:r>
        <w:t>Điều 6. Điều khoản thi hành</w:t>
      </w:r>
    </w:p>
    <w:p>
      <w:r>
        <w:t>1. Những nội dung không nêu trong Quy định này được thực hiện theo các quy định hiện hành của Nhà nước.</w:t>
      </w:r>
    </w:p>
    <w:p>
      <w:r>
        <w:t>2. Mọi quy định khác của Ủy ban nhân dân tỉnh ban hành trước đây trái với Quy định này đều bãi bỏ.</w:t>
      </w:r>
    </w:p>
    <w:p>
      <w:r>
        <w:t>3. Nếu các tổ chức, cá nhân vi phạm các Quy định này sẽ tùy theo mức độ vi phạm để kỷ luật, xử lý theo quy định của pháp luật.</w:t>
      </w:r>
    </w:p>
    <w:p>
      <w:r>
        <w:t>Điều 7. Trách nhiệm của các Sở, Ban, ngành thuộc Ủy ban nhân dân tỉnh</w:t>
      </w:r>
    </w:p>
    <w:p>
      <w:r>
        <w:t>1. Sở Xây dựng</w:t>
      </w:r>
    </w:p>
    <w:p>
      <w:r>
        <w:t>a) Thực hiện chức năng quản lý Nhà nước đối với các dự án đầu tư xây dựng nhà ở thương mại, nhà ở xã hội theo thẩm quyền đảm bảo các nội dung tại quy định này;</w:t>
      </w:r>
    </w:p>
    <w:p>
      <w:r>
        <w:t>c) Chủ trì, phối hợp với các đơn vị liên quan tiếp nhận, tổng hợp những khó khăn, vướng mắc đối với việc áp dụng quy định này trong quá trình triển khai thực hiện, báo cáo Ủy ban nhân dân tỉnh xem xét, chỉ đạo.</w:t>
      </w:r>
    </w:p>
    <w:p>
      <w:r>
        <w:t>2. Sở Tài nguyên và Môi trường</w:t>
      </w:r>
    </w:p>
    <w:p>
      <w:r>
        <w:t>a) Phối hợp với Sở Xây dựng hướng dẫn, đôn đốc Ủy ban nhân dân các huyện, thành phố rà soát, điều chỉnh, bổ sung quy hoạch, kế hoạch sử dụng đất và chuẩn bị quỹ đất để xây dựng các dự án đầu tư xây dựng nhà ở để bán, cho thuê mua, cho thuê, nhà ở xã hội theo quy định; tổ chức thẩm định và tham mưu Ủy ban nhân dân tỉnh phê duyệt quy hoạch, kế hoạch sử dụng đất hàng năm cấp huyện theo quy định;</w:t>
      </w:r>
    </w:p>
    <w:p>
      <w:r>
        <w:t>b) Chỉ đạo đơn vị trực thuộc cung cấp thông tin về nhà ở cho Sở Xây dựng theo quy định tại Điều 5 Quy định này và cấp giấy chứng nhận quyền sử dụng đất, quyền sở hữu tài sản gắn liền với đất theo quy định của pháp luật về đất đai.</w:t>
      </w:r>
    </w:p>
    <w:p>
      <w:r>
        <w:t>3. Sở Kế hoạch và Đầu tư</w:t>
      </w:r>
    </w:p>
    <w:p>
      <w:r>
        <w:t>Chủ trì, phối hợp với Sở Xây dựng và các cơ quan liên quan hướng dẫn trình tự, thủ tục lập dự án phát triển nhà ở theo quy định pháp luật về đầu tư.</w:t>
      </w:r>
    </w:p>
    <w:p>
      <w:r>
        <w:t>Điều 8. Trách nhiệm của Ủy ban nhân dân các huyện, thành phố</w:t>
      </w:r>
    </w:p>
    <w:p>
      <w:r>
        <w:t>1. Quản lý, kiểm soát các địa điểm, vị trí phải phát triển nhà ở theo dự án trên địa bàn theo quy định của pháp luật và quy định tại Điều 3 quy định này.</w:t>
      </w:r>
    </w:p>
    <w:p>
      <w:r>
        <w:t>2. Quản lý, kiểm soát các trường hợp bố trí đất xây dựng nhà ở xã hội trong dự án đầu tư xây dựng nhà ở thương mại trên địa bàn theo quy định của pháp luật và quy định tại Điều 4 quy định này.</w:t>
      </w:r>
    </w:p>
    <w:p>
      <w:r>
        <w:t>3. Quản lý, kiểm soát việc cấp Giấy phép xây dựng; kinh doanh nhà ở nhiều tầng nhiều căn hộ của cá nhân trên địa bàn phải đảm bảo quy định của pháp luật có liên quan.</w:t>
      </w:r>
    </w:p>
    <w:p>
      <w:r>
        <w:t>4. Chỉ đạo Phòng Quản lý đô thị hoặc phòng Kinh tế và Hạ tầng thiết lập, lưu trữ hồ sơ nhà ở theo quy định tại Điều 5 quy định này và Phòng Tài nguyên và Môi trường cấp giấy chứng nhận quyền sử dụng đất, quyền sở hữu tài sản gắn liền với đất theo quy định của pháp luật về đất đai.</w:t>
      </w:r>
    </w:p>
    <w:p>
      <w:r>
        <w:t>Điều 9. Tổ chức thực hiện</w:t>
      </w:r>
    </w:p>
    <w:p>
      <w:r>
        <w:t>1. Giao các Sở, Ban, ngành thuộc Ủy ban nhân dân tỉnh liên quan; Ủy ban nhân dân các huyện, thành phố; Ủy ban nhân dân các xã, phường, thị trấn có trách nhiệm triển khai, phổ biến Quy định này đến các tổ chức, cá nhân liên quan.</w:t>
      </w:r>
    </w:p>
    <w:p>
      <w:r>
        <w:t>2. Trong quá trình thực hiện Quy định này, nếu có vướng mắc hoặc có vấn đề mới phát sinh thì các cơ quan, đơn vị, cá nhân có liên quan có trách nhiệm phản ánh về Sở Xây dựng để tổng hợp, trình Ủy ban nhân dân tỉnh xem xét, sửa đổi, bổ sung cho phù hợp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