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13/2024/QĐ-UBND bãi bỏ Quyết định 34/2018/QĐ-UBND quy định về xét, cho phép sử dụng thẻ đi lại của doanh nhân APEC thuộc tỉnh Phú 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13/2024/QĐ-UBND</w:t>
      </w:r>
    </w:p>
    <w:p>
      <w:r>
        <w:t>Phú Yên, ngày 22 tháng 3 năm 2024</w:t>
      </w:r>
    </w:p>
    <w:p>
      <w:r>
        <w:t>QUYẾT ĐỊNH</w:t>
      </w:r>
    </w:p>
    <w:p>
      <w:r>
        <w:t>BÃI BỎ QUYẾT ĐỊNH SỐ 34/2018/QĐ-UBND NGÀY 17 THÁNG 8 NĂM 2018 CỦA ỦY BAN NHÂN DÂN TỈNH BAN HÀNH QUY ĐỊNH VỀ XÉT, CHO PHÉP SỬ DỤNG THẺ ĐI LẠI CỦA DOANH NHÂN APEC THUỘC TỈNH PHÚ YÊN</w:t>
      </w:r>
    </w:p>
    <w:p>
      <w:r>
        <w:t>ỦY BAN NHÂN DÂN TỈNH PHÚ YÊN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Quyết định số 09/2023/QĐ-TTg ngày 12 tháng 4 năm 2023 của Thủ tướng Chính phủ quy định về trình tự, thủ tục, thẩm quyền, cấp và quản lý thẻ đi lại doanh nhân APEC;</w:t>
      </w:r>
    </w:p>
    <w:p>
      <w:r>
        <w:t>Theo đề nghị của Sở Ngoại vụ tại Tờ trình số 32/TTr-SNgV ngày 29 tháng 02 năm 2024; ý kiến thống nhất của thành viên Ủy ban nhân dân tỉnh tại Nghị quyết số 97/NQ-UBND ngày 21 tháng 3 năm 2024.</w:t>
      </w:r>
    </w:p>
    <w:p>
      <w:r>
        <w:t>QUYẾT ĐỊNH:</w:t>
      </w:r>
    </w:p>
    <w:p>
      <w:r>
        <w:t>Điều 1.  Bãi bỏ toàn bộ Quyết định số 34/2018/QĐ-UBND ngày 17 tháng 8 năm 2018 của Ủy ban nhân dân tỉnh ban hành Quy định về xét, cho phép sử dụng thẻ đi lại của doanh nhân APEC thuộc tỉnh Phú Yên.</w:t>
      </w:r>
    </w:p>
    <w:p>
      <w:r>
        <w:t>Điều 2. Điều khoản thi hành</w:t>
      </w:r>
    </w:p>
    <w:p>
      <w:r>
        <w:t>1. Quyết định này có hiệu lực từ ngày 02 tháng 04 năm 2024.</w:t>
      </w:r>
    </w:p>
    <w:p>
      <w:r>
        <w:t>2. Chánh Văn phòng Uỷ ban nhân dân tỉnh; Giám đốc Sở Ngoại vụ; Chủ tịch Ủy ban nhân dân các huyện, thị xã, thành phố; Thủ trưởng các cơ quan, đơn vị, tổ chức, doanh nghiệp và cá nhân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Đào Mỹ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