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13/2024/QĐ-UBND bãi bỏ Quyết định 14/2016/QĐ-UBND về đơn giá quan trắc và phân tích môi trường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13/2024/QĐ-UBND</w:t>
      </w:r>
    </w:p>
    <w:p>
      <w:r>
        <w:t>An Giang, ngày 11 tháng 4 năm 2024</w:t>
      </w:r>
    </w:p>
    <w:p>
      <w:r>
        <w:t>QUYẾT ĐỊNH</w:t>
      </w:r>
    </w:p>
    <w:p>
      <w:r>
        <w:t>BÃI BỎ QUYẾT ĐỊNH SỐ 14/2016/QĐ-UBND NGÀY 09 THÁNG 3 NĂM 2016 CỦA ỦY BAN NHÂN DÂN TỈNH VỀ VIỆC BAN HÀNH ĐƠN GIÁ QUAN TRẮC VÀ PHÂN TÍCH MÔI TRƯỜNG TRÊN ĐỊA BÀN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môi trường ngày 17 tháng 11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20/2017/TT-BTNMT ngày 08 tháng 8 năm 2017 của Bộ trưởng Bộ Tài nguyên và Môi trường ban hành định mức kinh tế - kỹ thuật hoạt động quan trắc môi trường;</w:t>
      </w:r>
    </w:p>
    <w:p>
      <w:r>
        <w:t>Theo đề nghị của Giám đốc Sở Tài nguyên và Môi trường tại Tờ trình số 51/TTr-STNMT ngày 14 tháng 3 năm 2024 và các phiếu biểu quyết thống nhất của các Thành viên Ủy ban nhân dân tỉnh.</w:t>
      </w:r>
    </w:p>
    <w:p>
      <w:r>
        <w:t>QUYẾT ĐỊNH:</w:t>
      </w:r>
    </w:p>
    <w:p>
      <w:r>
        <w:t>Điều 1.  Bãi bỏ toàn bộ Quyết định số 14/2016/QĐ-UBND ngày 09 tháng 3 năm 2016 của Ủy ban nhân dân tỉnh An Giang về việc ban hành đơn giá quan trắc và phân tích môi trường trên địa bàn tỉnh An Giang.</w:t>
      </w:r>
    </w:p>
    <w:p>
      <w:r>
        <w:t>Điều 2. Điều khoản thi hành</w:t>
      </w:r>
    </w:p>
    <w:p>
      <w:r>
        <w:t>1. Quyết định này có hiệu lực từ ngày 22 tháng 4 năm 2024.</w:t>
      </w:r>
    </w:p>
    <w:p>
      <w:r>
        <w:t>2. Chánh Văn phòng Ủy ban nhân dân tỉnh, Giám đốc Sở Tài nguyên và Môi trường, Thủ trưởng các sở, ban, ngành tỉnh, Chủ tịch Ủy ban nhân dân các huyện, thị xã, thành phố chịu trách nhiệm thi hành Quyết định này./.</w:t>
      </w:r>
    </w:p>
    <w:p>
      <w:r>
        <w:t>Nơi nhận:</w:t>
      </w:r>
    </w:p>
    <w:p>
      <w:r>
        <w:t>- Như Điều 2;</w:t>
      </w:r>
    </w:p>
    <w:p>
      <w:r>
        <w:t>- Bộ Tài nguyên và Môi trường;</w:t>
      </w:r>
    </w:p>
    <w:p>
      <w:r>
        <w:t>- Bộ Tài chính;</w:t>
      </w:r>
    </w:p>
    <w:p>
      <w:r>
        <w:t>- Bộ Tư Pháp;</w:t>
      </w:r>
    </w:p>
    <w:p>
      <w:r>
        <w:t>- Cục Kiểm tra VBQPPL - Bộ Tư Pháp;</w:t>
      </w:r>
    </w:p>
    <w:p>
      <w:r>
        <w:t>- Thường trực Tỉnh ủy;</w:t>
      </w:r>
    </w:p>
    <w:p>
      <w:r>
        <w:t>- Thường trực HĐND tỉnh;</w:t>
      </w:r>
    </w:p>
    <w:p>
      <w:r>
        <w:t>- Ủy ban Mặt trận Tổ quốc Việt Nam tỉnh;</w:t>
      </w:r>
    </w:p>
    <w:p>
      <w:r>
        <w:t>- UBND tỉnh: CT và các PCT;</w:t>
      </w:r>
    </w:p>
    <w:p>
      <w:r>
        <w:t>- Các sở, ban, ngành tỉnh;</w:t>
      </w:r>
    </w:p>
    <w:p>
      <w:r>
        <w:t>- UBND huyện, thị xã, thành phố;</w:t>
      </w:r>
    </w:p>
    <w:p>
      <w:r>
        <w:t>- Cổng thông tin điện tử của tỉnh;</w:t>
      </w:r>
    </w:p>
    <w:p>
      <w:r>
        <w:t>- Trung tâm Công báo - Tin học;</w:t>
      </w:r>
    </w:p>
    <w:p>
      <w:r>
        <w:t>- Lưu: VT, KTN.</w:t>
      </w:r>
    </w:p>
    <w:p>
      <w:r>
        <w:t>TM. ỦY BAN NHÂN DÂN</w:t>
      </w:r>
    </w:p>
    <w:p>
      <w:r>
        <w:t>KT. CHỦ TỊCH</w:t>
      </w:r>
    </w:p>
    <w:p>
      <w:r>
        <w:t>PHÓ CHỦ TỊCH</w:t>
      </w:r>
    </w:p>
    <w:p>
      <w:r>
        <w:t>Nguyễn Thị Minh Thúy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