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bãi bỏ nội dung của Quyết định 14/2021/QĐ-UBND quy định về quy mô công trình, chiều cao tối đa và thời hạn tồn tại của công trình được cấp phép xây dựng có thời hạn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13/2024/QĐ-UBND</w:t>
      </w:r>
    </w:p>
    <w:p>
      <w:r>
        <w:t>Lạng Sơn, ngày 27 tháng 4 năm 2024</w:t>
      </w:r>
    </w:p>
    <w:p>
      <w:r>
        <w:t>QUYẾT ĐỊNH</w:t>
      </w:r>
    </w:p>
    <w:p>
      <w:r>
        <w:t>BÃI BỎ MỘT SỐ NỘI DUNG CỦA QUYẾT ĐỊNH SỐ 14/2021/QĐ-UBND NGÀY 03 THÁNG 6 NĂM 2021 CỦA ỦY BAN NHÂN DÂN TỈNH LẠNG SƠN QUY ĐỊNH VỀ QUY MÔ CÔNG TRÌNH, CHIỀU CAO TỐI ĐA VÀ THỜI HẠN TỒN TẠI CỦA CÔNG TRÌNH ĐƯỢC CẤP PHÉP XÂY DỰNG CÓ THỜI HẠN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Quy hoạch đô thị ngày 17 tháng 6 năm 2009;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49/TTr-SXD ngày 26 tháng 4 năm 2024.</w:t>
      </w:r>
    </w:p>
    <w:p>
      <w:r>
        <w:t>QUYẾT ĐỊNH:</w:t>
      </w:r>
    </w:p>
    <w:p>
      <w:r>
        <w:t>Điều 1.  Bãi bỏ điểm d và điểm đ khoản 1 Điều 1 Quyết định số 14/2021/QĐ-UBND ngày 03 tháng 6 năm 2021 của Ủy ban nhân dân tỉnh Lạng Sơn quy định về quy mô công trình, chiều cao tối đa và thời hạn tồn tại của công trình được cấp phép xây dựng có thời hạn trên địa bàn tỉnh Lạng Sơn.</w:t>
      </w:r>
    </w:p>
    <w:p>
      <w:r>
        <w:t>Điều 2.  Quyết định này có hiệu lực thi hành kể từ ngày 10 tháng 5 năm 2024.</w:t>
      </w:r>
    </w:p>
    <w:p>
      <w:r>
        <w:t>Điều 3.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Xây dựng;</w:t>
      </w:r>
    </w:p>
    <w:p>
      <w:r>
        <w:t>- Cục Kiểm tra VBQPPL - Bộ Tư pháp;</w:t>
      </w:r>
    </w:p>
    <w:p>
      <w:r>
        <w:t>- Thường trực HĐND tỉnh;</w:t>
      </w:r>
    </w:p>
    <w:p>
      <w:r>
        <w:t>- Chủ tịch, các Phó Chủ tịch UBND tỉnh;</w:t>
      </w:r>
    </w:p>
    <w:p>
      <w:r>
        <w:t>- Đoàn ĐBQH tỉnh Lạng Sơn;</w:t>
      </w:r>
    </w:p>
    <w:p>
      <w:r>
        <w:t>- Ủy ban MTTQ Việt Nam tỉnh;</w:t>
      </w:r>
    </w:p>
    <w:p>
      <w:r>
        <w:t>- Cổng TTĐT tỉnh, Báo Lạng Sơn, Đài PT-TH tỉnh, Công báo tỉnh;</w:t>
      </w:r>
    </w:p>
    <w:p>
      <w:r>
        <w:t>- Các PVP UBND tỉnh, các phòng CM;</w:t>
      </w:r>
    </w:p>
    <w:p>
      <w:r>
        <w:t>- Lưu: VT, KT (VAT) .</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