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1298/QĐ-UBND năm 2024 phê duyệt quy trình nội bộ giải quyết thủ tục hành chính lĩnh vực đất đai tiếp nhận và trả kết quả tại trung tâm phục vụ hành chính công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1298  /QĐ-UBND</w:t>
      </w:r>
    </w:p>
    <w:p>
      <w:r>
        <w:t>Ninh Thuận, ngày 29 tháng 9 năm 2024</w:t>
      </w:r>
    </w:p>
    <w:p>
      <w:r>
        <w:t>QUYẾT ĐỊNH</w:t>
      </w:r>
    </w:p>
    <w:p>
      <w:r>
        <w:t>V/V PHÊ DUYỆT QUY TRÌNH NỘI BỘ GIẢI QUYẾT THỦ TỤC HÀNH CHÍNH LĨNH VỰC ĐẤT ĐAI TIẾP NHẬN VÀ TRẢ KẾT QUẢ TẠI TRUNG TÂM PHỤC VỤ HÀNH CHÍNH CÔNG TỈNH</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 và Nghị định số 61/2018/NĐ-CP ngày 23/4/2018 của Chính phủ về thực hiện cơ chế một cửa, một cửa liên thông trong giải quyết thủ tục hành chính;</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Nghị định số 102/2024/NĐ-CP ngày 30/7/2024 của Chính phủ quy định chi tiết thi hành một số điều của Luật Đất đai;</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2124/QĐ-BTNMT ngày 01/8/2024 của Bộ trưởng Bộ Tài nguyên và Môi trường về việc công bố thủ tục hành chính lĩnh vực đất đai thuộc phạm vi chức năng quản lý nhà nước của Bộ Tài nguyên và Môi trường;</w:t>
      </w:r>
    </w:p>
    <w:p>
      <w:r>
        <w:t>Căn cứ Quyết định số 1146/QĐ-UBND ngày 05/9/2024 của Chủ tịch UBND tỉnh Ninh Thuận về việc công bố danh mục thủ tục hành chính lĩnh vực đất đai thực hiện tiếp nhận và trả kết quả tại Trung tâm Phục vụ hành chính công tỉnh;</w:t>
      </w:r>
    </w:p>
    <w:p>
      <w:r>
        <w:t>Theo đề nghị của Giám đốc Sở Tài nguyên và Môi trường tại Tờ trình số 4511/TTr-STNMT ngày 23 tháng 9 năm 2024.</w:t>
      </w:r>
    </w:p>
    <w:p>
      <w:r>
        <w:t>QUYẾT ĐỊNH:</w:t>
      </w:r>
    </w:p>
    <w:p>
      <w:r>
        <w:t>Điều 1.     Phê duyệt quy trình nội bộ giải quyết thủ tục hành chính lĩnh vực đất đai thực hiện tiếp nhận và trả kết quả tại Trung tâm Phục vụ hành chính công tỉnh Ninh Thuận  (đính kèm theo 02 Phụ lục).</w:t>
      </w:r>
    </w:p>
    <w:p>
      <w:r>
        <w:t>Điều 2.     Giao Sở Tài nguyên và Môi trường, Sở Thông tin và Truyền thông căn cứ chức năng, nhiệm vụ, có trách nhiệm xây dựng quy trình điện tử để tổ chức theo dõi, luân chuyển và giải quyết hồ sơ theo quy trình trên Cổng Dịch vụ công của tỉnh theo quy định tại Nghị định số 61/2018/NĐ-CP ngày 23/4/2018 của Chính phủ và Thông tư số 01/2018/TT-VPCP ngày 23/11/2018 của Bộ trưởng, Chủ nhiệm Văn phòng Chính phủ đối với quy trình nội bộ giải quyết thủ tục hành chính được phê duyệt tại Quyết định này; hoàn thành trong     10 ngày làm việc     kể từ ngày Quyết định này có hiệu lực thi hành.</w:t>
      </w:r>
    </w:p>
    <w:p>
      <w:r>
        <w:t>Điều 3.     Quyết định này có hiệu lực thi hành kể từ ngày ký và thay thế Quyết định số 201/QĐ-UBND ngày 23/02/2024 của Chủ tịch Ủy ban nhân dân tỉnh về việc phê duyệt quy trình nội bộ giải quyết thủ tục hành chính lĩnh vực đất đai thực hiện tiếp nhận và trả kết quả tại Trung tâm Phục vụ hành chính công tỉnh.</w:t>
      </w:r>
    </w:p>
    <w:p>
      <w:r>
        <w:t>Chánh Văn phòng Ủy ban nhân dân tỉnh; Thủ trưởng các Sở, ban, ngành cấp tỉnh; Cục trưởng Cục Thuế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Tài nguyên và Môi trường (B/c);</w:t>
      </w:r>
    </w:p>
    <w:p>
      <w:r>
        <w:t>- Thường trực Tỉnh ủy, HĐND tỉnh (B/c);</w:t>
      </w:r>
    </w:p>
    <w:p>
      <w:r>
        <w:t>- Cục Kiểm soát TTHC (VPCP) (B/c);</w:t>
      </w:r>
    </w:p>
    <w:p>
      <w:r>
        <w:t>- Chủ tịch, các PCT.UBND tỉnh;</w:t>
      </w:r>
    </w:p>
    <w:p>
      <w:r>
        <w:t>- Văn phòng ĐKĐĐ tỉnh;</w:t>
      </w:r>
    </w:p>
    <w:p>
      <w:r>
        <w:t>- Cổng Thông tin điện tử tỉnh;</w:t>
      </w:r>
    </w:p>
    <w:p>
      <w:r>
        <w:t>- TT.CNTT và TT (Sở TTTT);</w:t>
      </w:r>
    </w:p>
    <w:p>
      <w:r>
        <w:t>- VPUB: LĐ, KTTH, TCD;</w:t>
      </w:r>
    </w:p>
    <w:p>
      <w:r>
        <w:t>- Lưu: VT, PVHCC. NTL</w:t>
      </w:r>
    </w:p>
    <w:p>
      <w:r>
        <w:t>KT. CHỦ TỊCH</w:t>
      </w:r>
    </w:p>
    <w:p>
      <w:r>
        <w:t>PHÓ CHỦ TỊCH</w:t>
      </w:r>
    </w:p>
    <w:p>
      <w:r>
        <w:t>Lê Huyền</w:t>
      </w:r>
    </w:p>
    <w:p>
      <w:r>
        <w:t>PHỤ LỤC I</w:t>
      </w:r>
    </w:p>
    <w:p>
      <w:r>
        <w:t>DANH MỤC THỦ TỤC LĨNH VỰC ĐẤT ĐAI TIẾP NHẬN VÀ TRẢ KẾT QUẢ TẠI TRUNG TÂM PHỤC VỤ HÀNH CHÍNH CÔNG TỈNH</w:t>
      </w:r>
    </w:p>
    <w:p>
      <w:r>
        <w:t>(Ban h    ành kèm theo Quyết định số: 1298/QĐ-UBND ngày 29/9/2024 của Chủ tịch UBND tỉnh)</w:t>
      </w:r>
    </w:p>
    <w:p>
      <w:r>
        <w:t>Số     TT</w:t>
      </w:r>
    </w:p>
    <w:p>
      <w:r>
        <w:t>Tên thủ tục hành chính</w:t>
      </w:r>
    </w:p>
    <w:p>
      <w:r>
        <w:t>Lĩnh vực</w:t>
      </w:r>
    </w:p>
    <w:p>
      <w:r>
        <w:t>Căn cứ pháp lý</w:t>
      </w:r>
    </w:p>
    <w:p>
      <w:r>
        <w:t>Cơ quan thực hiện</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Đất đai</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của Chính phủ quy định chi tiết thi hành một số điều của Luật Đất đai;</w:t>
      </w:r>
    </w:p>
    <w:p>
      <w:r>
        <w:t>(4)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(5) Quyết định số 1146/QĐ-UBND ngày 05/9/2024 của Chủ tịch UBND tỉnh về việc công bố danh mục thủ tục hành chính lĩnh vực đất đai thực hiện tiếp nhận và trả kết quả tại Trung tâm Phục vụ hành chính công tỉnh.</w:t>
      </w:r>
    </w:p>
    <w:p>
      <w:r>
        <w:t>(1) UBND tỉnh;</w:t>
      </w:r>
    </w:p>
    <w:p>
      <w:r>
        <w:t>(2) Sở Tài nguyên và Môi trường;</w:t>
      </w:r>
    </w:p>
    <w:p>
      <w:r>
        <w:t>(3) Văn phòng ĐKĐĐ;</w:t>
      </w:r>
    </w:p>
    <w:p>
      <w:r>
        <w:t>(4) Cơ quan Thuế (nếu có).</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Như trên -</w:t>
      </w:r>
    </w:p>
    <w:p>
      <w:r>
        <w:t>- Như trên -</w:t>
      </w:r>
    </w:p>
    <w:p>
      <w:r>
        <w:t>- Như trên -</w:t>
      </w:r>
    </w:p>
    <w:p>
      <w:r>
        <w:t>3</w:t>
      </w:r>
    </w:p>
    <w:p>
      <w:r>
        <w:t>Giao đất, cho thuê đất thông qua đấu thầu lựa chọn nhà đầu tư thực hiện dự án có sử dụng đất</w:t>
      </w:r>
    </w:p>
    <w:p>
      <w:r>
        <w:t>- Như trên -</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Luật Đấu thầu số 22/2023/QH15 ngày 23/6/2023.</w:t>
      </w:r>
    </w:p>
    <w:p>
      <w:r>
        <w:t>(4) Nghị định số 102/2024/NĐ-CP ngày 30/7/2024 của Chính phủ quy định chi tiết thi hành một số điều của Luật Đất đai.</w:t>
      </w:r>
    </w:p>
    <w:p>
      <w:r>
        <w:t>(5)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(6) Quyết định số 1146/QĐ-UBND ngày 05/9/2024 của Chủ tịch UBND tỉnh về việc công bố danh mục thủ tục hành chính lĩnh vực đất đai thực hiện tiếp nhận và trả kết quả tại Trung tâm Phục vụ hành chính công tỉnh.</w:t>
      </w:r>
    </w:p>
    <w:p>
      <w:r>
        <w:t>- Như trên -</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 Như trên -</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của Chính phủ quy định chi tiết thi hành một số điều của Luật Đất đai;</w:t>
      </w:r>
    </w:p>
    <w:p>
      <w:r>
        <w:t>(4)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(5) Quyết định số 1146/QĐ-UBND ngày 05/9/2024 của Chủ tịch UBND tỉnh về việc công bố danh mục thủ tục hành chính lĩnh vực đất đai thực hiện tiếp nhận và trả kết quả tại Trung tâm Phục vụ hành chính công tỉnh.</w:t>
      </w:r>
    </w:p>
    <w:p>
      <w:r>
        <w:t>- Như trên -</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 Như trên -</w:t>
      </w:r>
    </w:p>
    <w:p>
      <w:r>
        <w:t>- Như trên -</w:t>
      </w:r>
    </w:p>
    <w:p>
      <w:r>
        <w:t>- Như trên -</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 Như trên -</w:t>
      </w:r>
    </w:p>
    <w:p>
      <w:r>
        <w:t>- Như trên -</w:t>
      </w:r>
    </w:p>
    <w:p>
      <w:r>
        <w:t>- Như trên -</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 Như trên -</w:t>
      </w:r>
    </w:p>
    <w:p>
      <w:r>
        <w:t>- Như trên -</w:t>
      </w:r>
    </w:p>
    <w:p>
      <w:r>
        <w:t>- Như trên -</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Như trên -</w:t>
      </w:r>
    </w:p>
    <w:p>
      <w:r>
        <w:t>- Như trên -</w:t>
      </w:r>
    </w:p>
    <w:p>
      <w:r>
        <w:t>- Như trên -</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Như trên -</w:t>
      </w:r>
    </w:p>
    <w:p>
      <w:r>
        <w:t>- Như trên -</w:t>
      </w:r>
    </w:p>
    <w:p>
      <w:r>
        <w:t>- Như trên -</w:t>
      </w:r>
    </w:p>
    <w:p>
      <w:r>
        <w:t>10</w:t>
      </w:r>
    </w:p>
    <w:p>
      <w:r>
        <w:t>Chấp thuận tổ chức kinh tế nhận chuyển nhượng, thuê quyền sử dụng đất, nhận góp vốn bằng quyền sử dụng đất để thực hiện dự án.</w:t>
      </w:r>
    </w:p>
    <w:p>
      <w:r>
        <w:t>- Như trên -</w:t>
      </w:r>
    </w:p>
    <w:p>
      <w:r>
        <w:t>- Như trên -</w:t>
      </w:r>
    </w:p>
    <w:p>
      <w:r>
        <w:t>(1) UBND tỉnh;</w:t>
      </w:r>
    </w:p>
    <w:p>
      <w:r>
        <w:t>(2) Sở Tài nguyên và Môi trường.</w:t>
      </w:r>
    </w:p>
    <w:p>
      <w:r>
        <w:t>11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Như trên -</w:t>
      </w:r>
    </w:p>
    <w:p>
      <w:r>
        <w:t>- Như trên -</w:t>
      </w:r>
    </w:p>
    <w:p>
      <w:r>
        <w:t>(1) UBND tỉnh;</w:t>
      </w:r>
    </w:p>
    <w:p>
      <w:r>
        <w:t>(2) Sở Tài nguyên và Môi trường;</w:t>
      </w:r>
    </w:p>
    <w:p>
      <w:r>
        <w:t>(3) Văn phòng ĐKĐĐ;</w:t>
      </w:r>
    </w:p>
    <w:p>
      <w:r>
        <w:t>(4) Cơ quan Thuế (nếu có).</w:t>
      </w:r>
    </w:p>
    <w:p>
      <w:r>
        <w:t>12</w:t>
      </w:r>
    </w:p>
    <w:p>
      <w:r>
        <w:t>Đăng ký đất đai, tài sản gắn liền với đất, cấp Giấy chứng nhận quyền sử dụng đất, quyền sở hữu tài sản gắn liền với đất lần đầu đối với tổ chức đang sử dụng đất.</w:t>
      </w:r>
    </w:p>
    <w:p>
      <w:r>
        <w:t>- Như trên -</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(5) Quyết định số 1146/QĐ-UBND ngày 05/9/2024 của     Chủ tịch UBND tỉnh về việc công bố danh mục thủ tục hành chính lĩnh vực đất đai thực hiện tiếp nhận và trả kết quả tại Trung tâm Phục vụ hành chính công tỉnh.</w:t>
      </w:r>
    </w:p>
    <w:p>
      <w:r>
        <w:t>(1) UBND cấp tỉnh</w:t>
      </w:r>
    </w:p>
    <w:p>
      <w:r>
        <w:t>(2) Giám đốc Sở Tài nguyên và Môi trường  (được ủy quyền);</w:t>
      </w:r>
    </w:p>
    <w:p>
      <w:r>
        <w:t>(3) Sở Tài nguyên và Môi trường;</w:t>
      </w:r>
    </w:p>
    <w:p>
      <w:r>
        <w:t>(4) Văn phòng ĐKĐĐ</w:t>
      </w:r>
    </w:p>
    <w:p>
      <w:r>
        <w:t>(5) Cơ quan Thuế (nếu có)</w:t>
      </w:r>
    </w:p>
    <w:p>
      <w:r>
        <w:t>13</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 Như trên -</w:t>
      </w:r>
    </w:p>
    <w:p>
      <w:r>
        <w:t>- Như trên -</w:t>
      </w:r>
    </w:p>
    <w:p>
      <w:r>
        <w:t>- Như trên -</w:t>
      </w:r>
    </w:p>
    <w:p>
      <w:r>
        <w:t>14</w:t>
      </w:r>
    </w:p>
    <w:p>
      <w:r>
        <w:t>Đăng ký đất đai lần đầu đối với trường hợp được Nhà nước giao đất để quản lý</w:t>
      </w:r>
    </w:p>
    <w:p>
      <w:r>
        <w:t>- Như trên -</w:t>
      </w:r>
    </w:p>
    <w:p>
      <w:r>
        <w:t>- Như trên -</w:t>
      </w:r>
    </w:p>
    <w:p>
      <w:r>
        <w:t>(1) Văn phòng ĐKĐĐ</w:t>
      </w:r>
    </w:p>
    <w:p>
      <w:r>
        <w:t>(2) UBND cấp xã.</w:t>
      </w:r>
    </w:p>
    <w:p>
      <w:r>
        <w:t>15</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 Như trên -</w:t>
      </w:r>
    </w:p>
    <w:p>
      <w:r>
        <w:t>- Như trên -</w:t>
      </w:r>
    </w:p>
    <w:p>
      <w:r>
        <w:t>(1) Văn phòng ĐKĐĐ;</w:t>
      </w:r>
    </w:p>
    <w:p>
      <w:r>
        <w:t>(2) Cơ quan Thuế (nếu có)</w:t>
      </w:r>
    </w:p>
    <w:p>
      <w:r>
        <w:t>16</w:t>
      </w:r>
    </w:p>
    <w:p>
      <w:r>
        <w:t>Bán hoặc góp vốn bằng tài sản gắn liền với đất thuê của Nhà nước theo hình thức thuê đất trả tiền hàng năm</w:t>
      </w:r>
    </w:p>
    <w:p>
      <w:r>
        <w:t>- Như trên -</w:t>
      </w:r>
    </w:p>
    <w:p>
      <w:r>
        <w:t>- Như trên -</w:t>
      </w:r>
    </w:p>
    <w:p>
      <w:r>
        <w:t>- Như trên -</w:t>
      </w:r>
    </w:p>
    <w:p>
      <w:r>
        <w:t>17</w:t>
      </w:r>
    </w:p>
    <w:p>
      <w:r>
        <w:t>Xóa đăng ký thuê, cho thuê lại quyền sử dụng đất trong dự án xây dựng kinh doanh kết cấu hạ tầng</w:t>
      </w:r>
    </w:p>
    <w:p>
      <w:r>
        <w:t>- Như trên -</w:t>
      </w:r>
    </w:p>
    <w:p>
      <w:r>
        <w:t>- Như trên -</w:t>
      </w:r>
    </w:p>
    <w:p>
      <w:r>
        <w:t>Văn phòng ĐKĐĐ</w:t>
      </w:r>
    </w:p>
    <w:p>
      <w:r>
        <w:t>18</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 Như trên -</w:t>
      </w:r>
    </w:p>
    <w:p>
      <w:r>
        <w:t>- Như trên -</w:t>
      </w:r>
    </w:p>
    <w:p>
      <w:r>
        <w:t>(1) Văn phòng ĐKĐĐ;</w:t>
      </w:r>
    </w:p>
    <w:p>
      <w:r>
        <w:t>(2) Cơ quan Thuế (nếu có)</w:t>
      </w:r>
    </w:p>
    <w:p>
      <w:r>
        <w:t>19</w:t>
      </w:r>
    </w:p>
    <w:p>
      <w:r>
        <w:t>Đăng ký tài sản gắn liền với thửa đất đã được cấp Giấy chứng nhận hoặc đăng ký thay đổi về tài sản gắn liền với đất so với nội dung đã đăng ký</w:t>
      </w:r>
    </w:p>
    <w:p>
      <w:r>
        <w:t>- Như trên -</w:t>
      </w:r>
    </w:p>
    <w:p>
      <w:r>
        <w:t>- Như trên -</w:t>
      </w:r>
    </w:p>
    <w:p>
      <w:r>
        <w:t>- Như trên -</w:t>
      </w:r>
    </w:p>
    <w:p>
      <w:r>
        <w:t>20</w:t>
      </w:r>
    </w:p>
    <w:p>
      <w:r>
        <w:t>Đăng ký biến động thay đổi quyền sử dụng đất, quyền sở hữu tài sản gắn liền với đất do chia, tách, hợp nhất, sáp nhập tổ chức hoặc chuyển đổi mô hình tổ chức</w:t>
      </w:r>
    </w:p>
    <w:p>
      <w:r>
        <w:t>- Như trên -</w:t>
      </w:r>
    </w:p>
    <w:p>
      <w:r>
        <w:t>- Như trên -</w:t>
      </w:r>
    </w:p>
    <w:p>
      <w:r>
        <w:t>- Như trên -</w:t>
      </w:r>
    </w:p>
    <w:p>
      <w:r>
        <w:t>21</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 Như trên -</w:t>
      </w:r>
    </w:p>
    <w:p>
      <w:r>
        <w:t>- Như trên -</w:t>
      </w:r>
    </w:p>
    <w:p>
      <w:r>
        <w:t>- Như trên -</w:t>
      </w:r>
    </w:p>
    <w:p>
      <w:r>
        <w:t>22</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 Như trên -</w:t>
      </w:r>
    </w:p>
    <w:p>
      <w:r>
        <w:t>- Như trên -</w:t>
      </w:r>
    </w:p>
    <w:p>
      <w:r>
        <w:t>Văn phòng ĐKĐĐ</w:t>
      </w:r>
    </w:p>
    <w:p>
      <w:r>
        <w:t>23</w:t>
      </w:r>
    </w:p>
    <w:p>
      <w:r>
        <w:t>Đăng ký biến động đối với trường hợp điều chỉnh quy hoạch xây dựng chi tiết; cấp Giấy chứng nhận cho từng thửa đất theo quy hoạch xây dựng chi tiết cho chủ đầu tư dự án có nhu cầu</w:t>
      </w:r>
    </w:p>
    <w:p>
      <w:r>
        <w:t>- Như trên -</w:t>
      </w:r>
    </w:p>
    <w:p>
      <w:r>
        <w:t>- Như trên -</w:t>
      </w:r>
    </w:p>
    <w:p>
      <w:r>
        <w:t>(1) Văn phòng ĐKĐĐ.</w:t>
      </w:r>
    </w:p>
    <w:p>
      <w:r>
        <w:t>(2) Cơ quan Thuế (nếu có)</w:t>
      </w:r>
    </w:p>
    <w:p>
      <w:r>
        <w:t>24</w:t>
      </w:r>
    </w:p>
    <w:p>
      <w:r>
        <w:t>Xóa ghi nợ tiền sử dụng đất, lệ phí trước bạ</w:t>
      </w:r>
    </w:p>
    <w:p>
      <w:r>
        <w:t>- Như trên -</w:t>
      </w:r>
    </w:p>
    <w:p>
      <w:r>
        <w:t>- Như trên -</w:t>
      </w:r>
    </w:p>
    <w:p>
      <w:r>
        <w:t>Văn phòng ĐKĐĐ.</w:t>
      </w:r>
    </w:p>
    <w:p>
      <w:r>
        <w:t>25</w:t>
      </w:r>
    </w:p>
    <w:p>
      <w:r>
        <w:t>Đăng ký chuyển mục đích sử dụng đất không phải xin phép cơ quan nhà nước có thẩm quyền</w:t>
      </w:r>
    </w:p>
    <w:p>
      <w:r>
        <w:t>- Như trên -</w:t>
      </w:r>
    </w:p>
    <w:p>
      <w:r>
        <w:t>- Như trên -</w:t>
      </w:r>
    </w:p>
    <w:p>
      <w:r>
        <w:t>Văn phòng ĐKĐĐ</w:t>
      </w:r>
    </w:p>
    <w:p>
      <w:r>
        <w:t>26</w:t>
      </w:r>
    </w:p>
    <w:p>
      <w:r>
        <w:t>Cấp đổi Giấy chứng nhận</w:t>
      </w:r>
    </w:p>
    <w:p>
      <w:r>
        <w:t>- Như trên -</w:t>
      </w:r>
    </w:p>
    <w:p>
      <w:r>
        <w:t>- Như trên -</w:t>
      </w:r>
    </w:p>
    <w:p>
      <w:r>
        <w:t>(1) Văn phòng ĐKĐĐ.</w:t>
      </w:r>
    </w:p>
    <w:p>
      <w:r>
        <w:t>(2) Cơ quan Thuế (nếu có)</w:t>
      </w:r>
    </w:p>
    <w:p>
      <w:r>
        <w:t>27</w:t>
      </w:r>
    </w:p>
    <w:p>
      <w:r>
        <w:t>Tách thửa hoặc hợp thửa đất</w:t>
      </w:r>
    </w:p>
    <w:p>
      <w:r>
        <w:t>- Như trên -</w:t>
      </w:r>
    </w:p>
    <w:p>
      <w:r>
        <w:t>- Như trên -</w:t>
      </w:r>
    </w:p>
    <w:p>
      <w:r>
        <w:t>Văn phòng ĐKĐĐ</w:t>
      </w:r>
    </w:p>
    <w:p>
      <w:r>
        <w:t>28</w:t>
      </w:r>
    </w:p>
    <w:p>
      <w:r>
        <w:t>Cấp lại Giấy chứng nhận do bị mất</w:t>
      </w:r>
    </w:p>
    <w:p>
      <w:r>
        <w:t>- Như trên -</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ngày 30/7/2024 của Chính phủ quy định chi tiết thi hành một số điều của Luật Đất đai;</w:t>
      </w:r>
    </w:p>
    <w:p>
      <w:r>
        <w:t>(5)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(6) Quyết định số 1146/QĐ-UBND ngày 05/9/2024 của Chủ tịch UBND tỉnh về việc công bố danh mục thủ tục hành chính lĩnh vực đất đai thực hiện tiếp nhận và trả kết quả tại Trung tâm Phục vụ hành chính công tỉnh.</w:t>
      </w:r>
    </w:p>
    <w:p>
      <w:r>
        <w:t>Văn phòng ĐKĐĐ</w:t>
      </w:r>
    </w:p>
    <w:p>
      <w:r>
        <w:t>29</w:t>
      </w:r>
    </w:p>
    <w:p>
      <w:r>
        <w:t>Đăng ký đất đai đối với trường hợp chuyển nhượng dự án bất động sản</w:t>
      </w:r>
    </w:p>
    <w:p>
      <w:r>
        <w:t>- Như trên -</w:t>
      </w:r>
    </w:p>
    <w:p>
      <w:r>
        <w:t>- Như trên -</w:t>
      </w:r>
    </w:p>
    <w:p>
      <w:r>
        <w:t>(1) UBND tỉnh;</w:t>
      </w:r>
    </w:p>
    <w:p>
      <w:r>
        <w:t>(2) Giám đốc Sở Tài nguyên và Môi trường  (nếu được ủy quyền);</w:t>
      </w:r>
    </w:p>
    <w:p>
      <w:r>
        <w:t>(3) Văn phòng ĐKĐĐ;</w:t>
      </w:r>
    </w:p>
    <w:p>
      <w:r>
        <w:t>(4) Cơ quan Thuế (nếu có)</w:t>
      </w:r>
    </w:p>
    <w:p>
      <w:r>
        <w:t>30</w:t>
      </w:r>
    </w:p>
    <w:p>
      <w:r>
        <w:t>Đính chính Giấy chứng nhận đã cấp</w:t>
      </w:r>
    </w:p>
    <w:p>
      <w:r>
        <w:t>- Như trên -</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(5) Quyết định số 1146/QĐ-UBND ngày 05/9/2024 của Chủ tịch UBND tỉnh về việc công bố danh mục thủ tục hành chính lĩnh vực đất đai thực hiện tiếp nhận và trả kết quả tại Trung tâm Phục vụ hành chính công tỉnh.</w:t>
      </w:r>
    </w:p>
    <w:p>
      <w:r>
        <w:t>(1) UBND tỉnh</w:t>
      </w:r>
    </w:p>
    <w:p>
      <w:r>
        <w:t>(2) Giám đốc Sở Tài nguyên và Môi trường  (nếu được ủy quyền)</w:t>
      </w:r>
    </w:p>
    <w:p>
      <w:r>
        <w:t>(3) Văn phòng ĐKĐĐ.</w:t>
      </w:r>
    </w:p>
    <w:p>
      <w:r>
        <w:t>31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 Như trên -</w:t>
      </w:r>
    </w:p>
    <w:p>
      <w:r>
        <w:t>- Như trên -</w:t>
      </w:r>
    </w:p>
    <w:p>
      <w:r>
        <w:t>(1) UBND tỉnh</w:t>
      </w:r>
    </w:p>
    <w:p>
      <w:r>
        <w:t>(2) Giám đốc Sở Tài nguyên và Môi trường  (nếu được ủy quyền)</w:t>
      </w:r>
    </w:p>
    <w:p>
      <w:r>
        <w:t>(3) Văn phòng ĐKĐĐ.</w:t>
      </w:r>
    </w:p>
    <w:p>
      <w:r>
        <w:t>32</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 Như trên -</w:t>
      </w:r>
    </w:p>
    <w:p>
      <w:r>
        <w:t>- Như trên -</w:t>
      </w:r>
    </w:p>
    <w:p>
      <w:r>
        <w:t>(1) Văn phòng ĐKĐĐ;</w:t>
      </w:r>
    </w:p>
    <w:p>
      <w:r>
        <w:t>(2) UBND cấp xã,     cơ quan quản lý nhà nước về nhà ở, công trình xây dựng, nông nghiệp, cơ quan Thuế, cơ quan có chức năng quản lý đất đai cấp huyện (nếu có).</w:t>
      </w:r>
    </w:p>
    <w:p>
      <w:r>
        <w:t>33</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 Như trên -</w:t>
      </w:r>
    </w:p>
    <w:p>
      <w:r>
        <w:t>- Như trên -</w:t>
      </w:r>
    </w:p>
    <w:p>
      <w:r>
        <w:t>(1) Văn phòng ĐKĐĐ;</w:t>
      </w:r>
    </w:p>
    <w:p>
      <w:r>
        <w:t>(2) Cơ quan quản lý nhà nước về nhà ở, xây dựng, thuế, kho bạc (nếu có)</w:t>
      </w:r>
    </w:p>
    <w:p>
      <w:r>
        <w:t>34</w:t>
      </w:r>
    </w:p>
    <w:p>
      <w:r>
        <w:t>Cung cấp dữ liệu đất đai</w:t>
      </w:r>
    </w:p>
    <w:p>
      <w:r>
        <w:t>- Như trên -</w:t>
      </w:r>
    </w:p>
    <w:p>
      <w:r>
        <w:t>- Như trên -</w:t>
      </w:r>
    </w:p>
    <w:p>
      <w:r>
        <w:t>Văn phòng ĐKĐĐ.</w:t>
      </w:r>
    </w:p>
    <w:p>
      <w:r>
        <w:t>35</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20 ngày làm việc, làm việc kể từ ngày nhận đủ hồ sơ hợp lệ</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102/2024/NĐ-CP ngày 30/7/2024 của Chính phủ quy định chi tiết thi hành một số điều của Luật Đất đai;</w:t>
      </w:r>
    </w:p>
    <w:p>
      <w:r>
        <w:t>(4) Quyết định số 2124/QĐ-BTNMT ngày 01/8/2024 của Bộ trưởng Bộ Tài nguyên và Môi trường về việc công bố thủ tục hành chính trong lĩnh vực đất đai thuộc phạm vi chức năng quản lý của Bộ Tài nguyên và Môi     trường;</w:t>
      </w:r>
    </w:p>
    <w:p>
      <w:r>
        <w:t>(5) Quyết định số 1146/QĐ-UBND ngày 05/9/2024 của Chủ tịch UBND tỉnh về việc công bố danh mục thủ tục hành chính lĩnh vực đất đai thực hiện tiếp nhận và trả kết quả tại Trung tâm Phục vụ hành chính công tỉnh.</w:t>
      </w:r>
    </w:p>
    <w:p>
      <w:r>
        <w:t>(1) UBND cấp tỉnh;</w:t>
      </w:r>
    </w:p>
    <w:p>
      <w:r>
        <w:t>(2) Sở Tài nguyên và Môi trường;</w:t>
      </w:r>
    </w:p>
    <w:p>
      <w:r>
        <w:t>(3) Văn phòng ĐKĐĐ;</w:t>
      </w:r>
    </w:p>
    <w:p>
      <w:r>
        <w:t>(4) Cơ quan Thuế (nếu có)</w:t>
      </w:r>
    </w:p>
    <w:p>
      <w:r>
        <w:t>36</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Như trên -</w:t>
      </w:r>
    </w:p>
    <w:p>
      <w:r>
        <w:t>- Như trên -</w:t>
      </w:r>
    </w:p>
    <w:p>
      <w:r>
        <w:t>(1) UBND cấp tỉnh;</w:t>
      </w:r>
    </w:p>
    <w:p>
      <w:r>
        <w:t>(2) Sở Tài nguyên và Môi trường;</w:t>
      </w:r>
    </w:p>
    <w:p>
      <w:r>
        <w:t>(3) Văn phòng ĐKĐĐ;</w:t>
      </w:r>
    </w:p>
    <w:p>
      <w:r>
        <w:t>(4) Cơ quan Thuế (nếu có)</w:t>
      </w:r>
    </w:p>
    <w:p>
      <w:r>
        <w:t>37</w:t>
      </w:r>
    </w:p>
    <w:p>
      <w:r>
        <w:t>Sử dụng đất kết hợp đa mục đích mà người sử dụng là tổ chức</w:t>
      </w:r>
    </w:p>
    <w:p>
      <w:r>
        <w:t>- Như trên -</w:t>
      </w:r>
    </w:p>
    <w:p>
      <w:r>
        <w:t>- Như trên -</w:t>
      </w:r>
    </w:p>
    <w:p>
      <w:r>
        <w:t>(1) UBND cấp tỉnh;</w:t>
      </w:r>
    </w:p>
    <w:p>
      <w:r>
        <w:t>(2) Sở Tài nguyên và Môi trường;</w:t>
      </w:r>
    </w:p>
    <w:p>
      <w:r>
        <w:t>(3) Cơ quan Thuế (nếu có)</w:t>
      </w:r>
    </w:p>
    <w:p>
      <w:r>
        <w:t>38</w:t>
      </w:r>
    </w:p>
    <w:p>
      <w:r>
        <w:t>Thẩm định, phê duyệt phương án sử dụng đất</w:t>
      </w:r>
    </w:p>
    <w:p>
      <w:r>
        <w:t>- Như trên -</w:t>
      </w:r>
    </w:p>
    <w:p>
      <w:r>
        <w:t>- Như trên -</w:t>
      </w:r>
    </w:p>
    <w:p>
      <w:r>
        <w:t>(1) UBND tỉnh;</w:t>
      </w:r>
    </w:p>
    <w:p>
      <w:r>
        <w:t>(2) Sở Tài nguyên và Môi trường;</w:t>
      </w:r>
    </w:p>
    <w:p>
      <w:r>
        <w:t>(3) Các sở, ban, ngành có liên quan và UBND cấp huyện nơi có đất (nếu có).</w:t>
      </w:r>
    </w:p>
    <w:p>
      <w:r>
        <w:t>39</w:t>
      </w:r>
    </w:p>
    <w:p>
      <w:r>
        <w:t>Giải quyết tranh chấp đất đai thuộc thẩm quyền của Chủ tịch UBND tỉnh</w:t>
      </w:r>
    </w:p>
    <w:p>
      <w:r>
        <w:t>- Như trên -</w:t>
      </w:r>
    </w:p>
    <w:p>
      <w:r>
        <w:t>- Như trên -</w:t>
      </w:r>
    </w:p>
    <w:p>
      <w:r>
        <w:t>UBND cấp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