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129/QĐ-UBND phê duyệt đơn giá sản phẩm dịch vụ sự nghiệp công: Quản lý, bảo trì đường bộ các tuyến đường đô thị trên địa bàn thị trấn Lăng Can, huyện Lâm Bình,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129/QĐ-UBND</w:t>
      </w:r>
    </w:p>
    <w:p>
      <w:r>
        <w:t>Tuyên Quang, ngày 12 tháng 4 năm 2024</w:t>
      </w:r>
    </w:p>
    <w:p>
      <w:r>
        <w:t>QUYẾT ĐỊNH</w:t>
      </w:r>
    </w:p>
    <w:p>
      <w:r>
        <w:t>VỀ VIỆC PHÊ DUYỆT ĐƠN GIÁ SẢN PHẨM DỊCH VỤ SỰ NGHIỆP CÔNG: QUẢN LÝ, BẢO TRÌ ĐƯỜNG BỘ CÁC TUYẾN ĐƯỜNG ĐÔ THỊ TRÊN ĐỊA BÀN THỊ TRẤN LĂNG CAN, HUYỆN LÂM BÌNH, TỈNH TUYÊN QUANG, NĂM 2024</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20/6/2012 và các văn bản hướng dẫn thi hành Luật Giá;</w:t>
      </w:r>
    </w:p>
    <w:p>
      <w:r>
        <w:t>Căn cứ Luật Xây dựng ngày 18/6/2014; Luật sửa đổi bổ sung một số điều của Luật Xây dựng ngày 17/6/2020;</w:t>
      </w:r>
    </w:p>
    <w:p>
      <w:r>
        <w:t>Căn cứ Luật Ngân sách Nhà nước ngày 26/5/2015 và các văn bản hướng dẫn thi hành Luật Ngân sách Nhà nước;</w:t>
      </w:r>
    </w:p>
    <w:p>
      <w:r>
        <w:t>Căn cứ Nghị định số 32/2019/NĐ-CP ngày 10/4/2019 của Chính phủ quy định giao nhiệm vụ, đặt hàng hoặc đấu thầu cung cấp sản phẩm, dịch vụ công sử dụng ngân sách nhà nước từ nguồn kinh phí thường xuyên;</w:t>
      </w:r>
    </w:p>
    <w:p>
      <w:r>
        <w:t>Căn cứ Thông tư số 17/2019/TT-BLĐTBXH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Căn cứ Thông tư số 39/2020/TT-BGTVT ngày 31/12/2020 của Bộ trưởng Bộ Giao thông vận tải hướng dẫn phương pháp xây dựng phương án giá, quản lý giá dịch vụ sự nghiệp công quản lý, bảo trì kết cấu hạ tầng giao thông đường bộ và dịch vụ vận hành khai thác bến phà đường bộ trên hệ thống quốc lộ sử dụng nguồn kinh phí chi thường xuyên của ngân sách trung ương khi thực hiện phương thức đặt hàng;</w:t>
      </w:r>
    </w:p>
    <w:p>
      <w:r>
        <w:t>Căn cứ Thông tư số 44/2021/TT-BGTVT ngày 31/12/2021 của Bộ trưởng Bộ Giao thông vận tải ban hành Định mức Quản lý, bảo dưỡng thường xuyên đường bộ;</w:t>
      </w:r>
    </w:p>
    <w:p>
      <w:r>
        <w:t>Căn cứ Quyết định số 06/2017/QĐ-UBND ngày 20/6/2017 của UBND tỉnh ban hành quy định quy trình lập, thẩm định phương án giá, thẩm quyền, trách nhiệm của các cơ quan, đơn vị trong việc lập, thẩm định phương án giá; phân cấp quản lý giá đối với hàng hoá, dịch vụ thuộc thẩm quyền quyết định của Uỷ ban nhân dân tỉnh Tuyên Quang;</w:t>
      </w:r>
    </w:p>
    <w:p>
      <w:r>
        <w:t>Căn cứ Quyết định số 1434/QĐ-UBND ngày 09/10/2020 của UBND tỉnh về Ban hành danh mục dịch vụ công sử dụng ngân sách nhà nước thuộc lĩnh vực xây dựng trên địa bàn tỉnh Tuyên Quang;</w:t>
      </w:r>
    </w:p>
    <w:p>
      <w:r>
        <w:t>Căn cứ Quyết định số 12/2023/QĐ-UBND ngày 12/7/2023 của UBND tỉnh về việc quy định hệ số điều chỉnh tăng thêm tiền lương để làm cơ sở xác định chi phí tiền lương, chi phí nhân công trong giá, đơn giá sản phẩm, dịch vụ công sử dụng kinh phí ngân sách nhà nước do doanh nghiệp thực hiện trên địa bàn tỉnh Tuyên Quang.</w:t>
      </w:r>
    </w:p>
    <w:p>
      <w:r>
        <w:t>Theo đề nghị của Giám đốc Sở Xây dựng tại Văn bản số 357/TTr-SXD ngày 23/02/2024,</w:t>
      </w:r>
    </w:p>
    <w:p>
      <w:r>
        <w:t>QUYẾT ĐỊNH:</w:t>
      </w:r>
    </w:p>
    <w:p>
      <w:r>
        <w:t>Điều 1.  Phê duyệt đơn giá sản phẩm dịch vụ sự nghiệp công như sau:</w:t>
      </w:r>
    </w:p>
    <w:p>
      <w:r>
        <w:t>1 . Tên dịch vụ: Quản lý, bảo trì đường bộ các tuyến đường đô thị trên địa</w:t>
      </w:r>
    </w:p>
    <w:p>
      <w:r>
        <w:t>bàn thị trấn Lăng Can, huyện Lâm Bình, tỉnh Tuyên Quang, năm 2024.</w:t>
      </w:r>
    </w:p>
    <w:p>
      <w:r>
        <w:t>2 . Địa điểm thực hiện: Thị trấn Lăng Can, huyện Lâm Bình, tỉnh Tuyên Quang.</w:t>
      </w:r>
    </w:p>
    <w:p>
      <w:r>
        <w:t>3 . Nguồn vốn: Ngân sách tỉnh năm 2024.</w:t>
      </w:r>
    </w:p>
    <w:p>
      <w:r>
        <w:t>4 . Thời gian thực hiện: Năm 2024.</w:t>
      </w:r>
    </w:p>
    <w:p>
      <w:r>
        <w:t>5 . Chủ đầu tư: Ủy ban nhân dân huyện Lâm Bình.</w:t>
      </w:r>
    </w:p>
    <w:p>
      <w:r>
        <w:t>6 . Đơn giá phê duyệt: Chi tiết theo biểu đính kèm.</w:t>
      </w:r>
    </w:p>
    <w:p>
      <w:r>
        <w:t>Điều 2.  Ủy quyền cho Ủy ban nhân dân huyện Lâm Bình phê duyệt dự toán/dự toán điều chỉnh thực hiện dịch vụ sự nghiệp công Quản lý, bảo trì đường bộ các tuyến đường đô thị trên địa bàn quản lý năm 2024 sau khi có kết quả thẩm định của Sở chuyên ngành với nguyên tắc giá trị dự toán phê duyệt không được vượt dự toán ngân sách tỉnh đã giao và chịu trách nhiệm trước pháp luật về Quyết định của mình.</w:t>
      </w:r>
    </w:p>
    <w:p>
      <w:r>
        <w:t>Điều 3.  Giao trách nhiệm</w:t>
      </w:r>
    </w:p>
    <w:p>
      <w:r>
        <w:t>1.  Ủy ban nhân dân huyện Lâm Bình và các cơ quan, đơn vị có liên quan căn cứ nội dung tại Điều 1 Quyết định này tổ chức thực hiện theo đúng quy định hiện hành của Nhà nước.</w:t>
      </w:r>
    </w:p>
    <w:p>
      <w:r>
        <w:t>2.  Các sở: Xây dựng, Giao thông vận tải, Tài chính, Kế hoạch và Đầu tư; Kho bạc nhà nước Tuyên Quang theo chức năng, nhiệm vụ có trách nhiệm theo dõi, đôn đốc, hướng dẫn Ủy ban nhân dân huyện Lâm Bình thực hiện nội dung tại Quyết định này đảm bảo chặt chẽ, đúng quy định của pháp luật.</w:t>
      </w:r>
    </w:p>
    <w:p>
      <w:r>
        <w:t>Điều 4.  Quyết định này có hiệu lực thi hành kể từ ngày ký.</w:t>
      </w:r>
    </w:p>
    <w:p>
      <w:r>
        <w:t>Chánh Văn phòng Ủy ban nhân dân tỉnh; Giám đốc các sở: Xây dựng, Giao thông vận tải, Tài chính, Kế hoạch và Đầu tư; Giám đốc Kho bạc Nhà nước Tuyên Quang, Chủ tịch Ủy ban nhân dân huyện Lâm Bình và Thủ trưởng các cơ quan, đơn vị có liên quan chịu trách nhiệm thi hành Quyết định này./.</w:t>
      </w:r>
    </w:p>
    <w:p>
      <w:r>
        <w:t>Nơi nhận:</w:t>
      </w:r>
    </w:p>
    <w:p>
      <w:r>
        <w:t>- Chủ tịch UBND tỉnh (b/c);</w:t>
      </w:r>
    </w:p>
    <w:p>
      <w:r>
        <w:t>- Các Phó Chủ tịch UBND tỉnh;</w:t>
      </w:r>
    </w:p>
    <w:p>
      <w:r>
        <w:t>- Như Điều 4; (thi hành)</w:t>
      </w:r>
    </w:p>
    <w:p>
      <w:r>
        <w:t>- Các Phó CVP UBND tỉnh;</w:t>
      </w:r>
    </w:p>
    <w:p>
      <w:r>
        <w:t>- Lưu: VT, ĐTXD. (TPL)</w:t>
      </w:r>
    </w:p>
    <w:p>
      <w:r>
        <w:t>TM. ỦY BAN NHÂN DÂN</w:t>
      </w:r>
    </w:p>
    <w:p>
      <w:r>
        <w:t>KT. CHỦ TỊCH</w:t>
      </w:r>
    </w:p>
    <w:p>
      <w:r>
        <w:t>PHÓ CHỦ TỊCH</w:t>
      </w:r>
    </w:p>
    <w:p>
      <w:r>
        <w:t>Nguyễn Mạnh Tuấn</w:t>
      </w:r>
    </w:p>
    <w:p>
      <w:r>
        <w:t>BẢNG TỔNG HỢP</w:t>
      </w:r>
    </w:p>
    <w:p>
      <w:r>
        <w:t>ĐƠN GIÁ DỊCH VỤ SỰ NGHIỆP CÔNG: QUẢN LÝ, BẢO TRÌ ĐƯỜNG BỘ CÁC TUYẾN ĐƯỜNG ĐÔ THỊ TRÊN ĐỊA BÀN THỊ TRẤN LĂNG CAN, HUYỆN LÂM BÌNH, TỈNH TUYÊN QUANG, NĂM 2024</w:t>
      </w:r>
    </w:p>
    <w:p>
      <w:r>
        <w:t>(Kèm theo Quyết định số: 129/QĐ-UBND ngày 12/4/2024 của UBND tỉnh Tuyên Quang)</w:t>
      </w:r>
    </w:p>
    <w:p>
      <w:r>
        <w:t>ĐVT: Đồng</w:t>
      </w:r>
    </w:p>
    <w:p>
      <w:r>
        <w:t>STT</w:t>
      </w:r>
    </w:p>
    <w:p>
      <w:r>
        <w:t>Mã hiệu</w:t>
      </w:r>
    </w:p>
    <w:p>
      <w:r>
        <w:t>Tên công tác</w:t>
      </w:r>
    </w:p>
    <w:p>
      <w:r>
        <w:t>Đơn vị</w:t>
      </w:r>
    </w:p>
    <w:p>
      <w:r>
        <w:t>Đơn giá trình phê duyệt</w:t>
      </w:r>
    </w:p>
    <w:p>
      <w:r>
        <w:t>I</w:t>
      </w:r>
    </w:p>
    <w:p>
      <w:r>
        <w:t>Quản lý đường</w:t>
      </w:r>
    </w:p>
    <w:p>
      <w:r>
        <w:t>1</w:t>
      </w:r>
    </w:p>
    <w:p>
      <w:r>
        <w:t>QLD.10120</w:t>
      </w:r>
    </w:p>
    <w:p>
      <w:r>
        <w:t>Tuần đường</w:t>
      </w:r>
    </w:p>
    <w:p>
      <w:r>
        <w:t>Km/ngày</w:t>
      </w:r>
    </w:p>
    <w:p>
      <w:r>
        <w:t>23.014</w:t>
      </w:r>
    </w:p>
    <w:p>
      <w:r>
        <w:t>2</w:t>
      </w:r>
    </w:p>
    <w:p>
      <w:r>
        <w:t>QLD.10330</w:t>
      </w:r>
    </w:p>
    <w:p>
      <w:r>
        <w:t>Kiểm tra định kỳ, khẩn cấp, cập nhật số liệu cầu đường và tình hình bão lũ</w:t>
      </w:r>
    </w:p>
    <w:p>
      <w:r>
        <w:t>Km/lần</w:t>
      </w:r>
    </w:p>
    <w:p>
      <w:r>
        <w:t>24.423</w:t>
      </w:r>
    </w:p>
    <w:p>
      <w:r>
        <w:t>3</w:t>
      </w:r>
    </w:p>
    <w:p>
      <w:r>
        <w:t>QLD.10410</w:t>
      </w:r>
    </w:p>
    <w:p>
      <w:r>
        <w:t>Trực bão lũ</w:t>
      </w:r>
    </w:p>
    <w:p>
      <w:r>
        <w:t>Km/năm</w:t>
      </w:r>
    </w:p>
    <w:p>
      <w:r>
        <w:t>1.980.037</w:t>
      </w:r>
    </w:p>
    <w:p>
      <w:r>
        <w:t>4</w:t>
      </w:r>
    </w:p>
    <w:p>
      <w:r>
        <w:t>QLD.10630</w:t>
      </w:r>
    </w:p>
    <w:p>
      <w:r>
        <w:t>Quản lý hành lang an toàn đường bộ và đấu nối</w:t>
      </w:r>
    </w:p>
    <w:p>
      <w:r>
        <w:t>Km/năm</w:t>
      </w:r>
    </w:p>
    <w:p>
      <w:r>
        <w:t>527.900</w:t>
      </w:r>
    </w:p>
    <w:p>
      <w:r>
        <w:t>II</w:t>
      </w:r>
    </w:p>
    <w:p>
      <w:r>
        <w:t>Bảo dưỡng đường</w:t>
      </w:r>
    </w:p>
    <w:p>
      <w:r>
        <w:t>1</w:t>
      </w:r>
    </w:p>
    <w:p>
      <w:r>
        <w:t>BDD.20110</w:t>
      </w:r>
    </w:p>
    <w:p>
      <w:r>
        <w:t>Đắp phụ nền, lề đường</w:t>
      </w:r>
    </w:p>
    <w:p>
      <w:r>
        <w:t>m 3</w:t>
      </w:r>
    </w:p>
    <w:p>
      <w:r>
        <w:t>1.039.361</w:t>
      </w:r>
    </w:p>
    <w:p>
      <w:r>
        <w:t>2</w:t>
      </w:r>
    </w:p>
    <w:p>
      <w:r>
        <w:t>BDD.202110</w:t>
      </w:r>
    </w:p>
    <w:p>
      <w:r>
        <w:t>Đào hót đất sụt bằng thủ công</w:t>
      </w:r>
    </w:p>
    <w:p>
      <w:r>
        <w:t>m 3</w:t>
      </w:r>
    </w:p>
    <w:p>
      <w:r>
        <w:t>207.953</w:t>
      </w:r>
    </w:p>
    <w:p>
      <w:r>
        <w:t>3</w:t>
      </w:r>
    </w:p>
    <w:p>
      <w:r>
        <w:t>BDD.202210</w:t>
      </w:r>
    </w:p>
    <w:p>
      <w:r>
        <w:t>Hót sụt nhỏ bằng máy</w:t>
      </w:r>
    </w:p>
    <w:p>
      <w:r>
        <w:t>m 3</w:t>
      </w:r>
    </w:p>
    <w:p>
      <w:r>
        <w:t>48.316</w:t>
      </w:r>
    </w:p>
    <w:p>
      <w:r>
        <w:t>4</w:t>
      </w:r>
    </w:p>
    <w:p>
      <w:r>
        <w:t>BDD.203110</w:t>
      </w:r>
    </w:p>
    <w:p>
      <w:r>
        <w:t>Bạt lề đường bằng thủ công</w:t>
      </w:r>
    </w:p>
    <w:p>
      <w:r>
        <w:t>md</w:t>
      </w:r>
    </w:p>
    <w:p>
      <w:r>
        <w:t>8.964</w:t>
      </w:r>
    </w:p>
    <w:p>
      <w:r>
        <w:t>5</w:t>
      </w:r>
    </w:p>
    <w:p>
      <w:r>
        <w:t>BDD.20520</w:t>
      </w:r>
    </w:p>
    <w:p>
      <w:r>
        <w:t>Phát quang cây cỏ bằng thủ công</w:t>
      </w:r>
    </w:p>
    <w:p>
      <w:r>
        <w:t>Km/lần</w:t>
      </w:r>
    </w:p>
    <w:p>
      <w:r>
        <w:t>3.049.981</w:t>
      </w:r>
    </w:p>
    <w:p>
      <w:r>
        <w:t>6</w:t>
      </w:r>
    </w:p>
    <w:p>
      <w:r>
        <w:t>AB.27102 (vận dụng)</w:t>
      </w:r>
    </w:p>
    <w:p>
      <w:r>
        <w:t>Bạt lề đường bằng máy đào &lt;=0,4m 3  (Do theo thực tế tại địa phương chỉ thực hiện được bằng máy đào 0,4m 3 )</w:t>
      </w:r>
    </w:p>
    <w:p>
      <w:r>
        <w:t>m 3</w:t>
      </w:r>
    </w:p>
    <w:p>
      <w:r>
        <w:t>38.050</w:t>
      </w:r>
    </w:p>
    <w:p>
      <w:r>
        <w:t>7</w:t>
      </w:r>
    </w:p>
    <w:p>
      <w:r>
        <w:t>BDD.20430</w:t>
      </w:r>
    </w:p>
    <w:p>
      <w:r>
        <w:t>Cắt cỏ bằng máy</w:t>
      </w:r>
    </w:p>
    <w:p>
      <w:r>
        <w:t>Km/lần</w:t>
      </w:r>
    </w:p>
    <w:p>
      <w:r>
        <w:t>66.702</w:t>
      </w:r>
    </w:p>
    <w:p>
      <w:r>
        <w:t>8</w:t>
      </w:r>
    </w:p>
    <w:p>
      <w:r>
        <w:t>SF.11212</w:t>
      </w:r>
    </w:p>
    <w:p>
      <w:r>
        <w:t>Bạt lề đường dẫy cỏ lề đường</w:t>
      </w:r>
    </w:p>
    <w:p>
      <w:r>
        <w:t>m 2</w:t>
      </w:r>
    </w:p>
    <w:p>
      <w:r>
        <w:t>8.092</w:t>
      </w:r>
    </w:p>
    <w:p>
      <w:r>
        <w:t>9</w:t>
      </w:r>
    </w:p>
    <w:p>
      <w:r>
        <w:t>BDD.206231</w:t>
      </w:r>
    </w:p>
    <w:p>
      <w:r>
        <w:t>Vét rãnh hở hình thang bằng thủ công</w:t>
      </w:r>
    </w:p>
    <w:p>
      <w:r>
        <w:t>m</w:t>
      </w:r>
    </w:p>
    <w:p>
      <w:r>
        <w:t>10.395</w:t>
      </w:r>
    </w:p>
    <w:p>
      <w:r>
        <w:t>10</w:t>
      </w:r>
    </w:p>
    <w:p>
      <w:r>
        <w:t>BDD.206121</w:t>
      </w:r>
    </w:p>
    <w:p>
      <w:r>
        <w:t>Vét rãnh hở hình thang bằng máy</w:t>
      </w:r>
    </w:p>
    <w:p>
      <w:r>
        <w:t>m</w:t>
      </w:r>
    </w:p>
    <w:p>
      <w:r>
        <w:t>7.367</w:t>
      </w:r>
    </w:p>
    <w:p>
      <w:r>
        <w:t>11</w:t>
      </w:r>
    </w:p>
    <w:p>
      <w:r>
        <w:t>BDD.21120</w:t>
      </w:r>
    </w:p>
    <w:p>
      <w:r>
        <w:t>Thông cống, thanh thải dòng chảy (cống &lt; D100)</w:t>
      </w:r>
    </w:p>
    <w:p>
      <w:r>
        <w:t>md</w:t>
      </w:r>
    </w:p>
    <w:p>
      <w:r>
        <w:t>77.174</w:t>
      </w:r>
    </w:p>
    <w:p>
      <w:r>
        <w:t>12</w:t>
      </w:r>
    </w:p>
    <w:p>
      <w:r>
        <w:t>BDD.21312</w:t>
      </w:r>
    </w:p>
    <w:p>
      <w:r>
        <w:t>Vệ sinh mặt đường bằng thủ công</w:t>
      </w:r>
    </w:p>
    <w:p>
      <w:r>
        <w:t>lần/km</w:t>
      </w:r>
    </w:p>
    <w:p>
      <w:r>
        <w:t>1.741</w:t>
      </w:r>
    </w:p>
    <w:p>
      <w:r>
        <w:t>13</w:t>
      </w:r>
    </w:p>
    <w:p>
      <w:r>
        <w:t>AF.15432 (Vận dụng)</w:t>
      </w:r>
    </w:p>
    <w:p>
      <w:r>
        <w:t>Gia cố lề bê tông xi măng M 2 00, đá 2 x 4</w:t>
      </w:r>
    </w:p>
    <w:p>
      <w:r>
        <w:t>m 3</w:t>
      </w:r>
    </w:p>
    <w:p>
      <w:r>
        <w:t>1.657.426</w:t>
      </w:r>
    </w:p>
    <w:p>
      <w:r>
        <w:t>14</w:t>
      </w:r>
    </w:p>
    <w:p>
      <w:r>
        <w:t>BDD.22621</w:t>
      </w:r>
    </w:p>
    <w:p>
      <w:r>
        <w:t>Thay thế, bổ sung biển báo tam giác màng phản quang 3M, cạnh 87,5 cm</w:t>
      </w:r>
    </w:p>
    <w:p>
      <w:r>
        <w:t>cái</w:t>
      </w:r>
    </w:p>
    <w:p>
      <w:r>
        <w:t>1.379.904</w:t>
      </w:r>
    </w:p>
    <w:p>
      <w:r>
        <w:t>15</w:t>
      </w:r>
    </w:p>
    <w:p>
      <w:r>
        <w:t>BDD.22611</w:t>
      </w:r>
    </w:p>
    <w:p>
      <w:r>
        <w:t>Thay thế, bổ sung cột biển báo D90 dán màn phản quang 3M</w:t>
      </w:r>
    </w:p>
    <w:p>
      <w:r>
        <w:t>cột</w:t>
      </w:r>
    </w:p>
    <w:p>
      <w:r>
        <w:t>1.476.716</w:t>
      </w:r>
    </w:p>
    <w:p>
      <w:r>
        <w:t>16</w:t>
      </w:r>
    </w:p>
    <w:p>
      <w:r>
        <w:t>BDD.22621</w:t>
      </w:r>
    </w:p>
    <w:p>
      <w:r>
        <w:t>Thay thế, bổ sung biển báo chữ nhật phản quang 3M</w:t>
      </w:r>
    </w:p>
    <w:p>
      <w:r>
        <w:t>cái</w:t>
      </w:r>
    </w:p>
    <w:p>
      <w:r>
        <w:t>2.606.557</w:t>
      </w:r>
    </w:p>
    <w:p>
      <w:r>
        <w:t>17</w:t>
      </w:r>
    </w:p>
    <w:p>
      <w:r>
        <w:t>BDD.22621</w:t>
      </w:r>
    </w:p>
    <w:p>
      <w:r>
        <w:t>Thay thế,bổ sung biển báo màng phản quang 3M, biển tròn D87,5 cm</w:t>
      </w:r>
    </w:p>
    <w:p>
      <w:r>
        <w:t>cái</w:t>
      </w:r>
    </w:p>
    <w:p>
      <w:r>
        <w:t>1.403.029</w:t>
      </w:r>
    </w:p>
    <w:p>
      <w:r>
        <w:t>18</w:t>
      </w:r>
    </w:p>
    <w:p>
      <w:r>
        <w:t>BDD.22810</w:t>
      </w:r>
    </w:p>
    <w:p>
      <w:r>
        <w:t>Dán lại lớp phản quang biển báo,Cột Km có dán phản quang</w:t>
      </w:r>
    </w:p>
    <w:p>
      <w:r>
        <w:t>m 2</w:t>
      </w:r>
    </w:p>
    <w:p>
      <w:r>
        <w:t>1.133.651</w:t>
      </w:r>
    </w:p>
    <w:p>
      <w:r>
        <w:t>19</w:t>
      </w:r>
    </w:p>
    <w:p>
      <w:r>
        <w:t>BDD.22910</w:t>
      </w:r>
    </w:p>
    <w:p>
      <w:r>
        <w:t>Vệ sinh mặt biển phản quang</w:t>
      </w:r>
    </w:p>
    <w:p>
      <w:r>
        <w:t>m 2</w:t>
      </w:r>
    </w:p>
    <w:p>
      <w:r>
        <w:t>23.106</w:t>
      </w:r>
    </w:p>
    <w:p>
      <w:r>
        <w:t>20</w:t>
      </w:r>
    </w:p>
    <w:p>
      <w:r>
        <w:t>AB.41413</w:t>
      </w:r>
    </w:p>
    <w:p>
      <w:r>
        <w:t>Vận chuyển đất C3 bằng ô tô 5T tự đổ phạm vi &lt;= 1000m</w:t>
      </w:r>
    </w:p>
    <w:p>
      <w:r>
        <w:t>m 3</w:t>
      </w:r>
    </w:p>
    <w:p>
      <w:r>
        <w:t>29.493</w:t>
      </w:r>
    </w:p>
    <w:p>
      <w:r>
        <w:t>21</w:t>
      </w:r>
    </w:p>
    <w:p>
      <w:r>
        <w:t>BDD.21010</w:t>
      </w:r>
    </w:p>
    <w:p>
      <w:r>
        <w:t>Bổ sung nắp rãnh bê tông</w:t>
      </w:r>
    </w:p>
    <w:p>
      <w:r>
        <w:t>tấm</w:t>
      </w:r>
    </w:p>
    <w:p>
      <w:r>
        <w:t>1.599.157</w:t>
      </w:r>
    </w:p>
    <w:p>
      <w:r>
        <w:t>22</w:t>
      </w:r>
    </w:p>
    <w:p>
      <w:r>
        <w:t>BDD.22020</w:t>
      </w:r>
    </w:p>
    <w:p>
      <w:r>
        <w:t>Sơn biển báo, cột biển báo, sơn 3 nước</w:t>
      </w:r>
    </w:p>
    <w:p>
      <w:r>
        <w:t>m 2</w:t>
      </w:r>
    </w:p>
    <w:p>
      <w:r>
        <w:t>97.133</w:t>
      </w:r>
    </w:p>
    <w:p>
      <w:r>
        <w:t>23</w:t>
      </w:r>
    </w:p>
    <w:p>
      <w:r>
        <w:t>BDD.22210</w:t>
      </w:r>
    </w:p>
    <w:p>
      <w:r>
        <w:t>Sơn cọc tiêu, MLG, cột thủy trí …</w:t>
      </w:r>
    </w:p>
    <w:p>
      <w:r>
        <w:t>m 2</w:t>
      </w:r>
    </w:p>
    <w:p>
      <w:r>
        <w:t>176.887</w:t>
      </w:r>
    </w:p>
    <w:p>
      <w:r>
        <w:t>24</w:t>
      </w:r>
    </w:p>
    <w:p>
      <w:r>
        <w:t>BDD.22310</w:t>
      </w:r>
    </w:p>
    <w:p>
      <w:r>
        <w:t>Nắn sửa cọc tiêu, MLG, cột thủy trí…</w:t>
      </w:r>
    </w:p>
    <w:p>
      <w:r>
        <w:t>cọc</w:t>
      </w:r>
    </w:p>
    <w:p>
      <w:r>
        <w:t>23.106</w:t>
      </w:r>
    </w:p>
    <w:p>
      <w:r>
        <w:t>25</w:t>
      </w:r>
    </w:p>
    <w:p>
      <w:r>
        <w:t>BDD.22710</w:t>
      </w:r>
    </w:p>
    <w:p>
      <w:r>
        <w:t>Thay thế cọc tiêu, cọc MLG, cột thủy chí</w:t>
      </w:r>
    </w:p>
    <w:p>
      <w:r>
        <w:t>cột</w:t>
      </w:r>
    </w:p>
    <w:p>
      <w:r>
        <w:t>579.447</w:t>
      </w:r>
    </w:p>
    <w:p>
      <w:r>
        <w:t>26</w:t>
      </w:r>
    </w:p>
    <w:p>
      <w:r>
        <w:t>BDD.22510</w:t>
      </w:r>
    </w:p>
    <w:p>
      <w:r>
        <w:t>Nắn chỉnh, tu sửa biển báo</w:t>
      </w:r>
    </w:p>
    <w:p>
      <w:r>
        <w:t>cột</w:t>
      </w:r>
    </w:p>
    <w:p>
      <w:r>
        <w:t>83.181</w:t>
      </w:r>
    </w:p>
    <w:p>
      <w:r>
        <w:t>27</w:t>
      </w:r>
    </w:p>
    <w:p>
      <w:r>
        <w:t>AB.11513</w:t>
      </w:r>
    </w:p>
    <w:p>
      <w:r>
        <w:t>Đào kênh mương, rãnh thoát nước đất cấp III bằng thủ công</w:t>
      </w:r>
    </w:p>
    <w:p>
      <w:r>
        <w:t>m 3</w:t>
      </w:r>
    </w:p>
    <w:p>
      <w:r>
        <w:t>332.818</w:t>
      </w:r>
    </w:p>
    <w:p>
      <w:r>
        <w:t>28</w:t>
      </w:r>
    </w:p>
    <w:p>
      <w:r>
        <w:t>AB.11512</w:t>
      </w:r>
    </w:p>
    <w:p>
      <w:r>
        <w:t>Đào kênh mương, rãnh thoát nước đất cấp II bằng thủ công</w:t>
      </w:r>
    </w:p>
    <w:p>
      <w:r>
        <w:t>m 3</w:t>
      </w:r>
    </w:p>
    <w:p>
      <w:r>
        <w:t>224.344</w:t>
      </w:r>
    </w:p>
    <w:p>
      <w:r>
        <w:t>29</w:t>
      </w:r>
    </w:p>
    <w:p>
      <w:r>
        <w:t>AB.27103 (Vận dụng)</w:t>
      </w:r>
    </w:p>
    <w:p>
      <w:r>
        <w:t>Đào nền đường, rãnh thoát nước bằng máy đào dung tích gầu 0,4 m 3 , đất cấp III</w:t>
      </w:r>
    </w:p>
    <w:p>
      <w:r>
        <w:t>m 3</w:t>
      </w:r>
    </w:p>
    <w:p>
      <w:r>
        <w:t>35.270</w:t>
      </w:r>
    </w:p>
    <w:p>
      <w:r>
        <w:t>30</w:t>
      </w:r>
    </w:p>
    <w:p>
      <w:r>
        <w:t>AB.31122</w:t>
      </w:r>
    </w:p>
    <w:p>
      <w:r>
        <w:t>Đào nền đường, rãnh thoát nước bằng máy đào dung tích gầu 0,8 m 3 , đất cấp II</w:t>
      </w:r>
    </w:p>
    <w:p>
      <w:r>
        <w:t>m 3</w:t>
      </w:r>
    </w:p>
    <w:p>
      <w:r>
        <w:t>20.722</w:t>
      </w:r>
    </w:p>
    <w:p>
      <w:r>
        <w:t>31</w:t>
      </w:r>
    </w:p>
    <w:p>
      <w:r>
        <w:t>AB.31123</w:t>
      </w:r>
    </w:p>
    <w:p>
      <w:r>
        <w:t>Đào nền đường, rãnh thoát nước bằng máy đào dung tích gầu 0,8 m 3 , đất cấp III</w:t>
      </w:r>
    </w:p>
    <w:p>
      <w:r>
        <w:t>m 3</w:t>
      </w:r>
    </w:p>
    <w:p>
      <w:r>
        <w:t>25.543</w:t>
      </w:r>
    </w:p>
    <w:p>
      <w:r>
        <w:t>32</w:t>
      </w:r>
    </w:p>
    <w:p>
      <w:r>
        <w:t>AF.15432 (Vận dụng)</w:t>
      </w:r>
    </w:p>
    <w:p>
      <w:r>
        <w:t>Gia cố lề bê tông xi măng M200, đá 2 x 4</w:t>
      </w:r>
    </w:p>
    <w:p>
      <w:r>
        <w:t>m 3</w:t>
      </w:r>
    </w:p>
    <w:p>
      <w:r>
        <w:t>1.495.377</w:t>
      </w:r>
    </w:p>
    <w:p>
      <w:r>
        <w:t>33</w:t>
      </w:r>
    </w:p>
    <w:p>
      <w:r>
        <w:t>AF.15433 (Vận dụng)</w:t>
      </w:r>
    </w:p>
    <w:p>
      <w:r>
        <w:t>Bê tông mác 250# đá 2x4, mặt đường từ 16 - 18cm</w:t>
      </w:r>
    </w:p>
    <w:p>
      <w:r>
        <w:t>m 3</w:t>
      </w:r>
    </w:p>
    <w:p>
      <w:r>
        <w:t>1.489.438</w:t>
      </w:r>
    </w:p>
    <w:p>
      <w:r>
        <w:t>34</w:t>
      </w:r>
    </w:p>
    <w:p>
      <w:r>
        <w:t>AF.15433 (Vận dụng)</w:t>
      </w:r>
    </w:p>
    <w:p>
      <w:r>
        <w:t>Bê tông mác 250# đá 2x4, mặt đường &gt;= 25cm</w:t>
      </w:r>
    </w:p>
    <w:p>
      <w:r>
        <w:t>m 3</w:t>
      </w:r>
    </w:p>
    <w:p>
      <w:r>
        <w:t>1.453.864</w:t>
      </w:r>
    </w:p>
    <w:p>
      <w:r>
        <w:t>35</w:t>
      </w:r>
    </w:p>
    <w:p>
      <w:r>
        <w:t>BDD.20110</w:t>
      </w:r>
    </w:p>
    <w:p>
      <w:r>
        <w:t>Đắp phụ nền, lề đường (Bằng đất, cấp phối đồi)</w:t>
      </w:r>
    </w:p>
    <w:p>
      <w:r>
        <w:t>m 3</w:t>
      </w:r>
    </w:p>
    <w:p>
      <w:r>
        <w:t>796.967</w:t>
      </w:r>
    </w:p>
    <w:p>
      <w:r>
        <w:t>36</w:t>
      </w:r>
    </w:p>
    <w:p>
      <w:r>
        <w:t>AK.55212</w:t>
      </w:r>
    </w:p>
    <w:p>
      <w:r>
        <w:t>Lát gạch lá dừa vỉa hè</w:t>
      </w:r>
    </w:p>
    <w:p>
      <w:r>
        <w:t>m 2</w:t>
      </w:r>
    </w:p>
    <w:p>
      <w:r>
        <w:t>262.827</w:t>
      </w:r>
    </w:p>
    <w:p>
      <w:r>
        <w:t>37</w:t>
      </w:r>
    </w:p>
    <w:p>
      <w:r>
        <w:t>AK.57120</w:t>
      </w:r>
    </w:p>
    <w:p>
      <w:r>
        <w:t>Bó vỉa thẳng hè, đường bằng tấm bê tông đúc sẵn KT: 26x23x100</w:t>
      </w:r>
    </w:p>
    <w:p>
      <w:r>
        <w:t>m</w:t>
      </w:r>
    </w:p>
    <w:p>
      <w:r>
        <w:t>493.623</w:t>
      </w:r>
    </w:p>
    <w:p>
      <w:r>
        <w:t>38</w:t>
      </w:r>
    </w:p>
    <w:p>
      <w:r>
        <w:t>AK.57210</w:t>
      </w:r>
    </w:p>
    <w:p>
      <w:r>
        <w:t>Bó vỉa cong hè, đường bằng tấm bê tông đúc sẵn KT: 26x23x100</w:t>
      </w:r>
    </w:p>
    <w:p>
      <w:r>
        <w:t>m</w:t>
      </w:r>
    </w:p>
    <w:p>
      <w:r>
        <w:t>560.117</w:t>
      </w:r>
    </w:p>
    <w:p>
      <w:r>
        <w:t>39</w:t>
      </w:r>
    </w:p>
    <w:p>
      <w:r>
        <w:t>BDD.202210</w:t>
      </w:r>
    </w:p>
    <w:p>
      <w:r>
        <w:t>Hót sụt nhỏ bằng máy</w:t>
      </w:r>
    </w:p>
    <w:p>
      <w:r>
        <w:t>m 3</w:t>
      </w:r>
    </w:p>
    <w:p>
      <w:r>
        <w:t>40.668</w:t>
      </w:r>
    </w:p>
    <w:p>
      <w:r>
        <w:t>40</w:t>
      </w:r>
    </w:p>
    <w:p>
      <w:r>
        <w:t>AE.12233</w:t>
      </w:r>
    </w:p>
    <w:p>
      <w:r>
        <w:t>Xếp đá khan</w:t>
      </w:r>
    </w:p>
    <w:p>
      <w:r>
        <w:t>m 3</w:t>
      </w:r>
    </w:p>
    <w:p>
      <w:r>
        <w:t>962.653</w:t>
      </w:r>
    </w:p>
    <w:p>
      <w:r>
        <w:t>41</w:t>
      </w:r>
    </w:p>
    <w:p>
      <w:r>
        <w:t>BDD.20110</w:t>
      </w:r>
    </w:p>
    <w:p>
      <w:r>
        <w:t>Đắp phụ nền, lề đường (Bằng đất, cấp phối sỏi sạn đồi tự nhiên)</w:t>
      </w:r>
    </w:p>
    <w:p>
      <w:r>
        <w:t>m 3</w:t>
      </w:r>
    </w:p>
    <w:p>
      <w:r>
        <w:t>719.861</w:t>
      </w:r>
    </w:p>
    <w:p>
      <w:r>
        <w:t>42</w:t>
      </w:r>
    </w:p>
    <w:p>
      <w:r>
        <w:t>AB.11313</w:t>
      </w:r>
    </w:p>
    <w:p>
      <w:r>
        <w:t>Đào móng băng bằng thủ công, đất cấp III</w:t>
      </w:r>
    </w:p>
    <w:p>
      <w:r>
        <w:t>m 3</w:t>
      </w:r>
    </w:p>
    <w:p>
      <w:r>
        <w:t>332.096</w:t>
      </w:r>
    </w:p>
    <w:p>
      <w:r>
        <w:t>43</w:t>
      </w:r>
    </w:p>
    <w:p>
      <w:r>
        <w:t>AL.15122</w:t>
      </w:r>
    </w:p>
    <w:p>
      <w:r>
        <w:t>Làm và thả rọ đá KT (2x1x0,5)m</w:t>
      </w:r>
    </w:p>
    <w:p>
      <w:r>
        <w:t>rọ</w:t>
      </w:r>
    </w:p>
    <w:p>
      <w:r>
        <w:t>857.652</w:t>
      </w:r>
    </w:p>
    <w:p>
      <w:r>
        <w:t>44</w:t>
      </w:r>
    </w:p>
    <w:p>
      <w:r>
        <w:t>AL.15112</w:t>
      </w:r>
    </w:p>
    <w:p>
      <w:r>
        <w:t>Làm và thả rọ đá KT (2x1x1)m</w:t>
      </w:r>
    </w:p>
    <w:p>
      <w:r>
        <w:t>rọ</w:t>
      </w:r>
    </w:p>
    <w:p>
      <w:r>
        <w:t>1.561.403</w:t>
      </w:r>
    </w:p>
    <w:p>
      <w:r>
        <w:t>45</w:t>
      </w:r>
    </w:p>
    <w:p>
      <w:r>
        <w:t>BDD.20712</w:t>
      </w:r>
    </w:p>
    <w:p>
      <w:r>
        <w:t>Vét rãnh kín bằng thủ công (lòng rãnh 60cm)</w:t>
      </w:r>
    </w:p>
    <w:p>
      <w:r>
        <w:t>m</w:t>
      </w:r>
    </w:p>
    <w:p>
      <w:r>
        <w:t>17.870</w:t>
      </w:r>
    </w:p>
    <w:p>
      <w:r>
        <w:t>46</w:t>
      </w:r>
    </w:p>
    <w:p>
      <w:r>
        <w:t>BDD.20722</w:t>
      </w:r>
    </w:p>
    <w:p>
      <w:r>
        <w:t>Vét rãnh kín bằng máy (lòng rãnh 60cm)</w:t>
      </w:r>
    </w:p>
    <w:p>
      <w:r>
        <w:t>m</w:t>
      </w:r>
    </w:p>
    <w:p>
      <w:r>
        <w:t>8.912</w:t>
      </w:r>
    </w:p>
    <w:p>
      <w:r>
        <w:t>47</w:t>
      </w:r>
    </w:p>
    <w:p>
      <w:r>
        <w:t>SE.31230</w:t>
      </w:r>
    </w:p>
    <w:p>
      <w:r>
        <w:t>Sơn kẻ đường bằng Sơn giao thông hệ nước phản quang , công nghệ sơn nóng chiều dày lớp sơn 2mm</w:t>
      </w:r>
    </w:p>
    <w:p>
      <w:r>
        <w:t>m 2</w:t>
      </w:r>
    </w:p>
    <w:p>
      <w:r>
        <w:t>1.246.421</w:t>
      </w:r>
    </w:p>
    <w:p>
      <w:r>
        <w:t>48</w:t>
      </w:r>
    </w:p>
    <w:p>
      <w:r>
        <w:t>AG.41610</w:t>
      </w:r>
    </w:p>
    <w:p>
      <w:r>
        <w:t>Lắp dựng cấu kiên bê tông đúc sẵn trọng lượng &lt;2T</w:t>
      </w:r>
    </w:p>
    <w:p>
      <w:r>
        <w:t>cái</w:t>
      </w:r>
    </w:p>
    <w:p>
      <w:r>
        <w:t>39.680</w:t>
      </w:r>
    </w:p>
    <w:p>
      <w:r>
        <w:t>49</w:t>
      </w:r>
    </w:p>
    <w:p>
      <w:r>
        <w:t>AA.22212</w:t>
      </w:r>
    </w:p>
    <w:p>
      <w:r>
        <w:t>Phá dỡ kết cấu bằng máy khoan bê tông không cốt thép</w:t>
      </w:r>
    </w:p>
    <w:p>
      <w:r>
        <w:t>m 3</w:t>
      </w:r>
    </w:p>
    <w:p>
      <w:r>
        <w:t>724.460</w:t>
      </w:r>
    </w:p>
    <w:p>
      <w:r>
        <w:t>50</w:t>
      </w:r>
    </w:p>
    <w:p>
      <w:r>
        <w:t>AA.22310</w:t>
      </w:r>
    </w:p>
    <w:p>
      <w:r>
        <w:t>Phá dỡ kết cấu bằng máy đào 1,25 m 3  gắn đầu búa thủy lực</w:t>
      </w:r>
    </w:p>
    <w:p>
      <w:r>
        <w:t>m 3</w:t>
      </w:r>
    </w:p>
    <w:p>
      <w:r>
        <w:t>5.010</w:t>
      </w:r>
    </w:p>
    <w:p>
      <w:r>
        <w:t>Ghi chú: Đơn giá trên áp dụng mức thuế giá trị gia tăng 8% theo quy định tại Nghị định số 94/2023/NĐ-CP ngày 28/12/2023 của Chính phủ quy định chính sách giảm thuế giá trị gia tăng theo Nghị quyết số 110/2023/QH15 ngày 29/11/2023 của Quốc hội, thời hạn áp dụng từ ngày 01/01/2024 đến ngày 30/6/2024, do đó sau khi Nghị định số 94/2023/NĐ-CP ngày 28/12/2023 của Chính phủ hết hiệu lực, trường hợp có sự thay đổi về mức thuế giá trị gia tăng, đề nghị chủ đầu tư thực hiện điều chỉnh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