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1288/QĐ-UBND năm 2025 công bố Danh mục thủ tục hành chính được sửa đổi, bổ sung lĩnh vực Kinh doanh khí, Lưu thông hàng hóa trong nước, Tài sản kết cấu hạ tầng chợ do nhà nước đầu tư quản lý, An toàn đập, hồ chứa thủy điện, Công nghiệp địa phương, Công nghiệp tiêu dùng thuộc thẩm quyền giải quyết của Ủy ban nhân dân cấp xã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1288/QĐ-UBND</w:t>
      </w:r>
    </w:p>
    <w:p>
      <w:r>
        <w:t>Quảng Trị, ngày 03 tháng 9 năm 2025</w:t>
      </w:r>
    </w:p>
    <w:p>
      <w:r>
        <w:t>QUYẾT ĐỊNH</w:t>
      </w:r>
    </w:p>
    <w:p>
      <w:r>
        <w:t>CÔNG BỐ DANH MỤC THỦ TỤC HÀNH CHÍNH ĐƯỢC SỬA ĐỔI, BỔ SUNG TRONG CÁC LĨNH VỰC KINH DOANH KHÍ, LƯU THÔNG HÀNG HÓA TRONG NƯỚC, TÀI SẢN KẾT CẤU HẠ TẦNG CHỢ DO NHÀ NƯỚC ĐẦU TƯ QUẢN LÝ, AN TOÀN ĐẬP, HỒ CHỨA THỦY ĐIỆN, CÔNG NGHIỆP ĐỊA PHƯƠNG, CÔNG NGHIỆP TIÊU DÙNG THUỘC THẨM QUYỀN GIẢI QUYẾT CỦA UBND CẤP XÃ TRÊN ĐỊA BÀN TỈNH QUẢNG TRỊ</w:t>
      </w:r>
    </w:p>
    <w:p>
      <w:r>
        <w:t>CHỦ TỊCH ỦY BAN NHÂN DÂN TỈNH QUẢNG TRỊ</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kiểm soát thủ tục hành chính;</w:t>
      </w:r>
    </w:p>
    <w:p>
      <w:r>
        <w:t>Căn cứ Quyết định số 1752/QĐ-BCT ngày 19/6/2025 của Bộ trưởng Bộ Công Thương về việc công bố thủ tục hành chính sửa đổi, bổ sung, thủ tục hành chính bị bãi bỏ và thủ tục hành chính ban hành mới trong các lĩnh vực quản lý nhà nước của Bộ Công Thương;</w:t>
      </w:r>
    </w:p>
    <w:p>
      <w:r>
        <w:t>Căn cứ Quyết định số 1781/QĐ-BCT ngày 23/6/2025 Bộ trưởng Bộ Công Thương về việc công bố thủ tục hành chính mới ban hành, thủ tục hành chính được sửa đổi, bổ sung và thủ tục hành chính bị bãi bỏ trong các lĩnh vực quản lý nhà nước của Bộ Công Thương;</w:t>
      </w:r>
    </w:p>
    <w:p>
      <w:r>
        <w:t>Theo đề nghị của Giám đốc Sở Công Thương tại Tờ trình số 22/TTr-SCT ngày 27/8/2025.</w:t>
      </w:r>
    </w:p>
    <w:p>
      <w:r>
        <w:t>QUYẾT ĐỊNH:</w:t>
      </w:r>
    </w:p>
    <w:p>
      <w:r>
        <w:t>Điều 1 . Công bố kèm theo Quyết định này Danh mục thủ tục hành chính được sửa đổi, bổ sung trong các lĩnh vực Kinh doanh khí, Lưu thông hàng hóa trong nước, Tài sản kết cấu hạ tầng chợ do nhà nước đầu tư quản lý, An toàn đập, hồ chứa thủy điện, Công nghiệp địa phương, Công nghiệp tiêu dùng thuộc thẩm quyền giải quyết của UBND cấp xã trên địa bàn tỉnh Quảng Trị .</w:t>
      </w:r>
    </w:p>
    <w:p>
      <w:r>
        <w:t>Điều 2 . Sở Công Thương, UBND các xã, phường, đặc khu có nhiệm vụ sau:</w:t>
      </w:r>
    </w:p>
    <w:p>
      <w:r>
        <w:t>1. Sở Công Thương có trách nhiệm tổ chức xây dựng và trình UBND tỉnh phê duyệt các quy trình giải quyết thủ tục hành chính/cung cấp dịch vụ công trực tuyến được công bố tại Quyết định này để thiết lập quy trình điện tử lên Hệ thống thông tin giải quyết thủ tục hành chính của tỉnh. Hoàn thành   trước ngày 10/9/2025.</w:t>
      </w:r>
    </w:p>
    <w:p>
      <w:r>
        <w:t>2. UBND các xã, phường, đặc khu có trách nhiệm tổ chức niêm yết công khai và thực hiện các thủ tục hành chính này theo đúng quy định.</w:t>
      </w:r>
    </w:p>
    <w:p>
      <w:r>
        <w:t>Điều 3.  Quyết định này có hiệu lực thi hành kể từ ngày ký.</w:t>
      </w:r>
    </w:p>
    <w:p>
      <w:r>
        <w:t>Điều 4.  Chánh Văn phòng UBND tỉnh, Giám đốc Sở Công Thương, Giám đốc Sở Khoa học và Công nghệ, Giám đốc Trung tâm Phục vụ hành chính công tỉnh, Chủ tịch UBND các xã, phường, đặc khu và các tổ chức, cá nhân có liên quan chịu trách nhiệm thi hành Quyết định này./.</w:t>
      </w:r>
    </w:p>
    <w:p>
      <w:r>
        <w:t>Nơi nhận:</w:t>
      </w:r>
    </w:p>
    <w:p>
      <w:r>
        <w:t>- Như Điều 4;</w:t>
      </w:r>
    </w:p>
    <w:p>
      <w:r>
        <w:t>- Bộ Công Thương;</w:t>
      </w:r>
    </w:p>
    <w:p>
      <w:r>
        <w:t>- Cục Kiểm soát TTHC - VPCP;</w:t>
      </w:r>
    </w:p>
    <w:p>
      <w:r>
        <w:t>- CT, các PCT UBND tỉnh;</w:t>
      </w:r>
    </w:p>
    <w:p>
      <w:r>
        <w:t>- Trung tâm Điều hành thông tin tỉnh;</w:t>
      </w:r>
    </w:p>
    <w:p>
      <w:r>
        <w:t>- Lưu: VT, TDNV, HCCD.</w:t>
      </w:r>
    </w:p>
    <w:p>
      <w:r>
        <w:t>KT. CHỦ TỊCH</w:t>
      </w:r>
    </w:p>
    <w:p>
      <w:r>
        <w:t>PHÓ CHỦ TỊCH</w:t>
      </w:r>
    </w:p>
    <w:p>
      <w:r>
        <w:t>Lê Đức Tiến</w:t>
      </w:r>
    </w:p>
    <w:p>
      <w:r>
        <w:t>PHỤ LỤC</w:t>
      </w:r>
    </w:p>
    <w:p>
      <w:r>
        <w:t>DANH MỤC THỦ TỤC HÀNH CHÍNH ĐƯỢC SỬA ĐỔI, BỔ SUNG TRONG CÁC LĨNH VỰC KINH DOANH KHÍ, LƯU THÔNG HÀNG HÓA TRONG NƯỚC, TÀI SẢN KẾT CẤU HẠ TẦNG CHỢ DO NHÀ NƯỚC ĐẦU TƯ QUẢN LÝ, AN TOÀN ĐẬP, HỒ CHỨA THỦY ĐIỆN, CÔNG NGHIỆP ĐỊA PHƯƠNG, CÔNG NGHIỆP TIÊU DÙNG THUỘC THẨM QUYỀN GIẢI QUYẾT CỦA UBND CẤP XÃ TRÊN ĐỊA BÀN TỈNH QUẢNG TRỊ</w:t>
      </w:r>
    </w:p>
    <w:p>
      <w:r>
        <w:t>(Kèm theo Quyết định số 1288/QĐ-UBND ngày 03 tháng 9 năm 2025 của Chủ tịch UBND tỉnh Quảng Trị)</w:t>
      </w:r>
    </w:p>
    <w:p>
      <w:r>
        <w:t>TT</w:t>
      </w:r>
    </w:p>
    <w:p>
      <w:r>
        <w:t>Tên thủ tục hành   chính/   Mã số TTHC</w:t>
      </w:r>
    </w:p>
    <w:p>
      <w:r>
        <w:t>Thời hạn   giải quyết</w:t>
      </w:r>
    </w:p>
    <w:p>
      <w:r>
        <w:t>Địa điểm   thực hiện</w:t>
      </w:r>
    </w:p>
    <w:p>
      <w:r>
        <w:t>Phí, lệ phí</w:t>
      </w:r>
    </w:p>
    <w:p>
      <w:r>
        <w:t>Văn bản quy phạm pháp luật quy định nội dung sửa đổi, bổ sung TTHC</w:t>
      </w:r>
    </w:p>
    <w:p>
      <w:r>
        <w:t>I</w:t>
      </w:r>
    </w:p>
    <w:p>
      <w:r>
        <w:t>LĨNH VỰC KINH DOANH KHÍ (03 TTHC)</w:t>
      </w:r>
    </w:p>
    <w:p>
      <w:r>
        <w:t>1</w:t>
      </w:r>
    </w:p>
    <w:p>
      <w:r>
        <w:t>Cấp Giấy chứng nhận đủ điều kiện cửa hàng bán lẻ LPG chai/ 2.001283.H50</w:t>
      </w:r>
    </w:p>
    <w:p>
      <w:r>
        <w:t>15 ngày làm việc kể từ ngày nhận được hồ sơ đầy đủ và hợp lệ</w:t>
      </w:r>
    </w:p>
    <w:p>
      <w:r>
        <w:t>Trung tâm Phục vụ hành chính công cấp xã</w:t>
      </w:r>
    </w:p>
    <w:p>
      <w:r>
        <w:t>- Đối với chủ thể kinh doanh là tổ chức, doanh nghiệp: 600.000 đồng/điểm kinh doanh/lần thẩm định.</w:t>
      </w:r>
    </w:p>
    <w:p>
      <w:r>
        <w:t>- Đối với chủ thể kinh doanh là hộ kinh doanh, cá nhân: 200.000 đồng/điểm kinh doanh/lần thẩm định.</w:t>
      </w:r>
    </w:p>
    <w:p>
      <w:r>
        <w:t>- Nghị định số 139/2025/NĐ-CP ngày 12/6/2025 của Chính phủ quy định về phân định thẩm quyền của chính quyền địa phương 02 cấp trong lĩnh vực quản lý nhà nước của Bộ Công Thương;</w:t>
      </w:r>
    </w:p>
    <w:p>
      <w:r>
        <w:t>- Thông tư số 168/2016/TT-BTC ngày 26/10/2016 của Bộ trưởng Bộ Tài chính quy định mức thu, chế độ thu, nộp, quản lý và sử dụng phí thẩm định kinh doanh hàng hóa, dịch vụ hạn chế kinh doanh; hàng hóa, dịch vụ kinh doanh có điều kiện thuộc lĩnh vực thương mại và lệ phí cấp Giấy phép thành lập Sở Giao dịch hàng hóa;</w:t>
      </w:r>
    </w:p>
    <w:p>
      <w:r>
        <w:t>- Thông tư số 71/2025/TT-BTC ngày 01/7/2025 của Bộ Tài chính sửa đổi, bổ sung một số điều của các Thông tư của Bộ trưởng Bộ Tài chính quy định về phí, lệ phí.</w:t>
      </w:r>
    </w:p>
    <w:p>
      <w:r>
        <w:t>2</w:t>
      </w:r>
    </w:p>
    <w:p>
      <w:r>
        <w:t>Cấp lại Giấy chứng nhận đủ điều kiện cửa hàng bán lẻ LPG chai/ 2.001270.H50</w:t>
      </w:r>
    </w:p>
    <w:p>
      <w:r>
        <w:t>07 ngày làm việc kể từ ngày nhận được hồ sơ đầy đủ và hợp lệ</w:t>
      </w:r>
    </w:p>
    <w:p>
      <w:r>
        <w:t>Trung tâm Phục vụ hành chính công cấp xã</w:t>
      </w:r>
    </w:p>
    <w:p>
      <w:r>
        <w:t>- Đối với chủ thể kinh doanh là tổ chức, doanh nghiệp: 600.000 đồng/điểm kinh doanh/lần thẩm định.</w:t>
      </w:r>
    </w:p>
    <w:p>
      <w:r>
        <w:t>- Đối với chủ thể kinh doanh là hộ kinh doanh, cá nhân: 200.000 đồng/điểm kinh doanh/lần thẩm định.</w:t>
      </w:r>
    </w:p>
    <w:p>
      <w:r>
        <w:t>- Nghị định số 139/2025/NĐ-CP ngày 12/6/2025 của Chính phủ quy định về phân định thẩm quyền của chính quyền địa phương 02 cấp trong lĩnh vực quản lý nhà nước của Bộ Công Thương;</w:t>
      </w:r>
    </w:p>
    <w:p>
      <w:r>
        <w:t>- Thông tư số 168/2016/TT-BTC ngày 26/10/2016 của Bộ trưởng Bộ Tài chính quy định mức thu, chế độ thu, nộp, quản lý và sử dụng phí thẩm định kinh doanh hàng hóa, dịch vụ hạn chế kinh doanh; hàng hóa, dịch vụ kinh doanh có điều kiện thuộc lĩnh vực thương mại và lệ phí cấp Giấy phép thành lập Sở</w:t>
      </w:r>
    </w:p>
    <w:p>
      <w:r>
        <w:t>Giao dịch hàng hóa;</w:t>
      </w:r>
    </w:p>
    <w:p>
      <w:r>
        <w:t>- Thông tư số 71/2025/TT-BTC ngày 01/7/2025 của Bộ Tài chính sửa đổi, bổ sung một số điều của các Thông tư của Bộ trưởng Bộ Tài chính quy định về phí, lệ phí.</w:t>
      </w:r>
    </w:p>
    <w:p>
      <w:r>
        <w:t>3</w:t>
      </w:r>
    </w:p>
    <w:p>
      <w:r>
        <w:t>Cấp điều chỉnh Giấy chứng nhận đủ điều kiện cửa hàng bán lẻ LPG chai/ 2.001261.H50</w:t>
      </w:r>
    </w:p>
    <w:p>
      <w:r>
        <w:t>07 ngày làm việc kể từ ngày nhận được hồ sơ đầy đủ và hợp lệ</w:t>
      </w:r>
    </w:p>
    <w:p>
      <w:r>
        <w:t>Trung tâm Phục vụ hành chính công cấp xã</w:t>
      </w:r>
    </w:p>
    <w:p>
      <w:r>
        <w:t>- Đối với chủ thể kinh doanh là tổ chức, doanh nghiệp: 600.000 đồng/điểm kinh doanh/lần thẩm định.</w:t>
      </w:r>
    </w:p>
    <w:p>
      <w:r>
        <w:t>- Đối với chủ thể kinh doanh là hộ kinh doanh, cá nhân: 200.000 đồng/điểm kinh doanh/lần thẩm định.</w:t>
      </w:r>
    </w:p>
    <w:p>
      <w:r>
        <w:t>II</w:t>
      </w:r>
    </w:p>
    <w:p>
      <w:r>
        <w:t>LĨNH VỰC LƯU THÔNG HÀNG HÓA TRONG NƯỚC (06 TTHC)</w:t>
      </w:r>
    </w:p>
    <w:p>
      <w:r>
        <w:t>1</w:t>
      </w:r>
    </w:p>
    <w:p>
      <w:r>
        <w:t>Cấp Giấy phép sản xuất rượu thủ công nhằm mục đích kinh doanh/ 2.000633.H50</w:t>
      </w:r>
    </w:p>
    <w:p>
      <w:r>
        <w:t>10 ngày làm việc kể từ ngày nhận được hồ sơ đầy đủ và hợp lệ</w:t>
      </w:r>
    </w:p>
    <w:p>
      <w:r>
        <w:t>Trung tâm Phục vụ hành chính công cấp xã</w:t>
      </w:r>
    </w:p>
    <w:p>
      <w:r>
        <w:t>1.100.000 đồng</w:t>
      </w:r>
    </w:p>
    <w:p>
      <w:r>
        <w:t>- Nghị định số 139/2025/NĐ-CP ngày 12/6/2025 của Chính phủ quy định về phân định thẩm quyền của chính quyền địa phương 02 cấp trong lĩnh vực quản lý nhà nước của Bộ Công Thương;</w:t>
      </w:r>
    </w:p>
    <w:p>
      <w:r>
        <w:t>- Thông tư số 299/2016/TT-BTC ngày 15/11/2016 của Bộ Tài Chính quy định mức thu, chế độ thu, nộp, quản lý và sử dụng phí thẩm định điều kiện kinh doanh để cấp giấy phép sản xuất rượu, giấy phép sản xuất thuốc lá.</w:t>
      </w:r>
    </w:p>
    <w:p>
      <w:r>
        <w:t>2</w:t>
      </w:r>
    </w:p>
    <w:p>
      <w:r>
        <w:t>Cấp lại Giấy phép sản xuất rượu thủ công nhằm mục đích kinh doanh/ 1.001279.H50</w:t>
      </w:r>
    </w:p>
    <w:p>
      <w:r>
        <w:t>07 ngày làm việc kể từ ngày nhận được hồ sơ đầy đủ và hợp lệ</w:t>
      </w:r>
    </w:p>
    <w:p>
      <w:r>
        <w:t>1.100.000 đồng</w:t>
      </w:r>
    </w:p>
    <w:p>
      <w:r>
        <w:t>3</w:t>
      </w:r>
    </w:p>
    <w:p>
      <w:r>
        <w:t>Cấp sửa đổi, bổ sung Giấy phép sản xuất rượu thủ công nhằm mục đích kinh doanh/ 2.000629.H50</w:t>
      </w:r>
    </w:p>
    <w:p>
      <w:r>
        <w:t>07 ngày làm việc kể từ ngày nhận được hồ sơ đầy đủ và hợp lệ</w:t>
      </w:r>
    </w:p>
    <w:p>
      <w:r>
        <w:t>1.100.000 đồng</w:t>
      </w:r>
    </w:p>
    <w:p>
      <w:r>
        <w:t>4</w:t>
      </w:r>
    </w:p>
    <w:p>
      <w:r>
        <w:t>Cấp Giấy phép bán lẻ rượu/ 2.000620.H50</w:t>
      </w:r>
    </w:p>
    <w:p>
      <w:r>
        <w:t>10 ngày làm việc kể từ ngày nhận được hồ sơ đầy đủ và hợp lệ</w:t>
      </w:r>
    </w:p>
    <w:p>
      <w:r>
        <w:t>Trung tâm Phục vụ hành chính công cấp xã</w:t>
      </w:r>
    </w:p>
    <w:p>
      <w:r>
        <w:t>- Đối với chủ thể kinh doanh là tổ chức, doanh nghiệp: 600.000 đồng/điểm kinh doanh/lần thẩm định.</w:t>
      </w:r>
    </w:p>
    <w:p>
      <w:r>
        <w:t>- Đối với chủ thể kinh doanh là hộ kinh doanh, cá nhân: 200.000 đồng/điểm kinh doanh/lần thẩm định.</w:t>
      </w:r>
    </w:p>
    <w:p>
      <w:r>
        <w:t>- Nghị định số 139/2025/NĐ-CP ngày 12/6/2025 của Chính phủ quy định về phân định thẩm quyền của chính quyền địa phương 02 cấp trong lĩnh vực quản lý nhà nước của Bộ Công Thương;</w:t>
      </w:r>
    </w:p>
    <w:p>
      <w:r>
        <w:t>- Thông tư số 168/2016/TT-BTC ngày 26/10/2016 của Bộ trưởng Bộ Tài chính quy định mức thu, chế độ thu, nộp, quản lý và sử dụng phí thẩm định kinh doanh hàng hóa, dịch vụ hạn chế kinh doanh; hàng hóa, dịch vụ kinh doanh có điều kiện thuộc lĩnh vực thương mại và lệ phí cấp Giấy phép thành lập Sở Giao dịch hàng hóa;</w:t>
      </w:r>
    </w:p>
    <w:p>
      <w:r>
        <w:t>- Thông tư số 71/2025/TT-BTC ngày 01/7/2025 của Bộ Tài chính sửa đổi, bổ sung một số điều của các Thông tư của Bộ trưởng Bộ Tài chính quy định về phí, lệ phí.</w:t>
      </w:r>
    </w:p>
    <w:p>
      <w:r>
        <w:t>5</w:t>
      </w:r>
    </w:p>
    <w:p>
      <w:r>
        <w:t>Cấp lại Cấp Giấy phép bán lẻ rượu/ 2.001240.H50</w:t>
      </w:r>
    </w:p>
    <w:p>
      <w:r>
        <w:t>07 ngày làm việc kể từ ngày nhận được hồ sơ đầy đủ và hợp lệ</w:t>
      </w:r>
    </w:p>
    <w:p>
      <w:r>
        <w:t>Trung tâm Phục vụ hành chính công cấp xã</w:t>
      </w:r>
    </w:p>
    <w:p>
      <w:r>
        <w:t>- Đối với chủ thể kinh doanh là tổ chức, doanh nghiệp: 600.000 đồng/điểm kinh doanh/lần thẩm định.</w:t>
      </w:r>
    </w:p>
    <w:p>
      <w:r>
        <w:t>- Đối với chủ thể kinh doanh là hộ kinh doanh, cá nhân: 200.000 đồng/điểm kinh doanh/lần thẩm định.</w:t>
      </w:r>
    </w:p>
    <w:p>
      <w:r>
        <w:t>- Nghị định số 139/2025/NĐ-CP ngày 12/6/2025 của Chính phủ quy định về phân định thẩm quyền của chính quyền địa phương 02 cấp trong lĩnh vực quản lý nhà nước của Bộ Công Thương;</w:t>
      </w:r>
    </w:p>
    <w:p>
      <w:r>
        <w:t>- Thông tư số 168/2016/TT-BTC ngày 26/10/2016 của Bộ trưởng Bộ Tài chính quy định mức thu, chế độ thu, nộp, quản lý và sử dụng phí thẩm định kinh doanh hàng hóa, dịch vụ hạn chế kinh doanh; hàng hóa, dịch vụ kinh doanh có điều kiện thuộc lĩnh vực thương mại và lệ phí cấp Giấy phép thành lập Sở Giao dịch hàng hóa;</w:t>
      </w:r>
    </w:p>
    <w:p>
      <w:r>
        <w:t>- Thông tư số 71/2025/TT-BTC ngày 01/7/2025 của Bộ Tài chính sửa đổi, bổ sung một số điều của các Thông tư của Bộ trưởng Bộ Tài chính quy định về phí, lệ phí.</w:t>
      </w:r>
    </w:p>
    <w:p>
      <w:r>
        <w:t>6</w:t>
      </w:r>
    </w:p>
    <w:p>
      <w:r>
        <w:t>Cấp sửa đổi, bổ sung Giấy phép bán lẻ rượu/ 2.000615.H50</w:t>
      </w:r>
    </w:p>
    <w:p>
      <w:r>
        <w:t>07 ngày làm việc kể từ ngày nhận được hồ sơ đầy đủ và hợp lệ</w:t>
      </w:r>
    </w:p>
    <w:p>
      <w:r>
        <w:t>Trung tâm Phục vụ hành chính công cấp xã</w:t>
      </w:r>
    </w:p>
    <w:p>
      <w:r>
        <w:t>- Đối với chủ thể kinh doanh là tổ chức, doanh nghiệp: 600.000 đồng/điểm kinh doanh/lần thẩm định.</w:t>
      </w:r>
    </w:p>
    <w:p>
      <w:r>
        <w:t>- Đối với chủ thể kinh doanh là hộ kinh doanh, cá nhân: 200.000 đồng/điểm kinh doanh/lần thẩm định.</w:t>
      </w:r>
    </w:p>
    <w:p>
      <w:r>
        <w:t>III</w:t>
      </w:r>
    </w:p>
    <w:p>
      <w:r>
        <w:t>LĨNH VỰC TÀI SẢN KẾT CẤU HẠ TẦNG CHỢ DO NHÀ NƯỚC ĐẦU TƯ QUẢN LÝ (02 TTHC)</w:t>
      </w:r>
    </w:p>
    <w:p>
      <w:r>
        <w:t>1</w:t>
      </w:r>
    </w:p>
    <w:p>
      <w:r>
        <w:t>Giao tài sản kết cấu hạ tầng chợ do cấp xã quản lý/ 1.012568.H50</w:t>
      </w:r>
    </w:p>
    <w:p>
      <w:r>
        <w:t>60 ngày kể từ ngày nhận được hồ sơ đầy đủ và hợp lệ</w:t>
      </w:r>
    </w:p>
    <w:p>
      <w:r>
        <w:t>Trung tâm Phục vụ hành chính công cấp xã</w:t>
      </w:r>
    </w:p>
    <w:p>
      <w:r>
        <w:t>Không</w:t>
      </w:r>
    </w:p>
    <w:p>
      <w:r>
        <w:t>Nghị định số 139/2025/NĐ-CP ngày 12/6/2025 của Chính phủ quy định về phân định thẩm quyền của chính quyền địa phương 02 cấp trong lĩnh vực quản lý nhà nước của Bộ Công Thương.</w:t>
      </w:r>
    </w:p>
    <w:p>
      <w:r>
        <w:t>2</w:t>
      </w:r>
    </w:p>
    <w:p>
      <w:r>
        <w:t>Thu hồi tài sản kết cấu hạ tầng chợ/ 1.012569.H50</w:t>
      </w:r>
    </w:p>
    <w:p>
      <w:r>
        <w:t>- Trong thời hạn 45 ngày, kể từ ngày nhận đủ hồ sơ quy định: Ủy ban nhân dân cấp xã xem xét, quyết định thực hiện việc thu hồi.</w:t>
      </w:r>
    </w:p>
    <w:p>
      <w:r>
        <w:t>- Trong thời hạn 30 ngày, kể từ ngày nhận đủ hồ sơ quy định: Ủy ban nhân dân cấp xã xem xét, ban hành Quyết định thu hồi tài sản kết cấu hạ tầng chợ hoặc có văn bản hồi đáp trong trường hợp đề nghị thu hồi tài sản không phù hợp.</w:t>
      </w:r>
    </w:p>
    <w:p>
      <w:r>
        <w:t>Trung tâm Phục vụ hành chính công cấp xã</w:t>
      </w:r>
    </w:p>
    <w:p>
      <w:r>
        <w:t>Không</w:t>
      </w:r>
    </w:p>
    <w:p>
      <w:r>
        <w:t>Nghị định số 139/2025/NĐ-CP ngày 12/6/2025 của Chính phủ quy định về phân định thẩm quyền của chính quyền địa phương 02 cấp trong lĩnh vực quản lý nhà nước của Bộ Công Thương.</w:t>
      </w:r>
    </w:p>
    <w:p>
      <w:r>
        <w:t>IV</w:t>
      </w:r>
    </w:p>
    <w:p>
      <w:r>
        <w:t>LĨNH VỰC AN TOÀN ĐẬP, HỒ CHỨA THỦY ĐIỆN (02 TTHC)</w:t>
      </w:r>
    </w:p>
    <w:p>
      <w:r>
        <w:t>1</w:t>
      </w:r>
    </w:p>
    <w:p>
      <w:r>
        <w:t>Phê duyệt phương án cắm mốc chỉ giới xác định phạm vi bảo vệ đập thủy điện/ 2.001384.H50</w:t>
      </w:r>
    </w:p>
    <w:p>
      <w:r>
        <w:t>25 ngày kể từ ngày nhận được hồ sơ đầy đủ và hợp lệ</w:t>
      </w:r>
    </w:p>
    <w:p>
      <w:r>
        <w:t>Trung tâm Phục vụ hành chính công cấp xã</w:t>
      </w:r>
    </w:p>
    <w:p>
      <w:r>
        <w:t>Không</w:t>
      </w:r>
    </w:p>
    <w:p>
      <w:r>
        <w:t>Nghị định số 139/2025/NĐ-CP ngày 12/6/2025 của Chính phủ quy định về phân định thẩm quyền của chính quyền địa phương 02 cấp trong lĩnh vực quản lý nhà nước của Bộ Công Thương.</w:t>
      </w:r>
    </w:p>
    <w:p>
      <w:r>
        <w:t>2</w:t>
      </w:r>
    </w:p>
    <w:p>
      <w:r>
        <w:t>Thẩm định, phê duyệt phương án ứng phó thiên tai cho công trình vùng hạ du đập thủy điện thuộc thẩm quyền phê duyệt của Ủy ban nhân dân cấp xã/ 2.000206.H50</w:t>
      </w:r>
    </w:p>
    <w:p>
      <w:r>
        <w:t>20 ngày kể từ ngày nhận được hồ sơ đầy đủ và hợp lệ</w:t>
      </w:r>
    </w:p>
    <w:p>
      <w:r>
        <w:t>Trung tâm Phục vụ hành chính công cấp xã</w:t>
      </w:r>
    </w:p>
    <w:p>
      <w:r>
        <w:t>Không</w:t>
      </w:r>
    </w:p>
    <w:p>
      <w:r>
        <w:t>Nghị định số 139/2025/NĐ-CP ngày 12/6/2025 của Chính phủ quy định về phân định thẩm quyền của chính quyền địa phương 02 cấp trong lĩnh vực quản lý nhà nước của Bộ Công Thương.</w:t>
      </w:r>
    </w:p>
    <w:p>
      <w:r>
        <w:t>V</w:t>
      </w:r>
    </w:p>
    <w:p>
      <w:r>
        <w:t>LĨNH VỰC CÔNG NGHIỆP ĐỊA PHƯƠNG (01 TTHC)</w:t>
      </w:r>
    </w:p>
    <w:p>
      <w:r>
        <w:t>1</w:t>
      </w:r>
    </w:p>
    <w:p>
      <w:r>
        <w:t>Cấp Giấy chứng nhận sản phẩm công nghiệp nông thôn tiêu biểu cấp xã/ 2.002096.H50</w:t>
      </w:r>
    </w:p>
    <w:p>
      <w:r>
        <w:t>Theo Kế hoạch tổ chức bình chọn sản phẩm công nghiệp nông thôn tiêu biểu cấp xã được cấp có thẩm quyền phê duyệt theo từng kỳ bình chọn</w:t>
      </w:r>
    </w:p>
    <w:p>
      <w:r>
        <w:t>Trung tâm Phục vụ hành chính công cấp xã</w:t>
      </w:r>
    </w:p>
    <w:p>
      <w:r>
        <w:t>Không</w:t>
      </w:r>
    </w:p>
    <w:p>
      <w:r>
        <w:t>Thông tư số 38/2025/TT-BCT ngày 19/6/2025 của Bộ trưởng Bộ Công Thương sửa đổi, bổ sung một số quy định về phân cấp thực hiện thủ tục hành chính trong các lĩnh vực thuộc phạm vi quản lý của Bộ Công Thương</w:t>
      </w:r>
    </w:p>
    <w:p>
      <w:r>
        <w:t>VI</w:t>
      </w:r>
    </w:p>
    <w:p>
      <w:r>
        <w:t>LĨNH VỰC CÔNG NGHIỆP TIÊU DÙNG (03 TTHC)</w:t>
      </w:r>
    </w:p>
    <w:p>
      <w:r>
        <w:t>1</w:t>
      </w:r>
    </w:p>
    <w:p>
      <w:r>
        <w:t>Cấp Giấy phép bán lẻ sản phẩm thuốc lá/ 2.000181.H50</w:t>
      </w:r>
    </w:p>
    <w:p>
      <w:r>
        <w:t>15 ngày làm việc kể từ ngày nhận được hồ sơ đầy đủ và hợp lệ</w:t>
      </w:r>
    </w:p>
    <w:p>
      <w:r>
        <w:t>Trung tâm Phục vụ hành chính công cấp xã</w:t>
      </w:r>
    </w:p>
    <w:p>
      <w:r>
        <w:t>- Đối với chủ thể kinh doanh là tổ chức, doanh nghiệp: 600.000 đồng/điểm kinh doanh/lần thẩm định.</w:t>
      </w:r>
    </w:p>
    <w:p>
      <w:r>
        <w:t>- Đối với chủ thể kinh doanh là hộ kinh doanh, cá nhân: 200.000 đồng/điểm kinh doanh/lần thẩm định.</w:t>
      </w:r>
    </w:p>
    <w:p>
      <w:r>
        <w:t>- Nghị định số 139/2025/NĐ-CP ngày 12/6/2025 của Chính phủ quy định về phân định thẩm quyền của chính quyền địa phương 02 cấp trong lĩnh vực quản lý nhà nước của Bộ Công Thương;</w:t>
      </w:r>
    </w:p>
    <w:p>
      <w:r>
        <w:t>- Thông tư số 38/2025/TT-BCT ngày 19/6/2025 của Bộ trưởng Bộ Công Thương sửa đổi, bổ sung một số quy định về phân cấp thực hiện thủ tục hành chính trong các lĩnh vực thuộc phạm vi quản lý của Bộ Công Thương;</w:t>
      </w:r>
    </w:p>
    <w:p>
      <w:r>
        <w:t>- Thông tư số 168/2016/TT-BTC ngày 26/10/2016 của Bộ trưởng Bộ Tài chính quy định mức thu, chế độ thu, nộp, quản lý và sử dụng phí thẩm định kinh doanh hàng hóa, dịch vụ hạn chế kinh doanh; hàng hóa, dịch vụ kinh doanh có điều kiện thuộc lĩnh vực thương mại và lệ phí cấp Giấy phép thành lập Sở Giao dịch hàng hóa;</w:t>
      </w:r>
    </w:p>
    <w:p>
      <w:r>
        <w:t>- Thông tư số 71/2025/TT-BTC ngày 01/7/2025 của Bộ Tài chính sửa đổi, bổ sung một số điều của các Thông tư của Bộ trưởng Bộ Tài chính quy định về phí, lệ phí.</w:t>
      </w:r>
    </w:p>
    <w:p>
      <w:r>
        <w:t>2</w:t>
      </w:r>
    </w:p>
    <w:p>
      <w:r>
        <w:t>Cấp sửa đổi, bổ sung Giấy phép bán lẻ sản phẩm thuốc lá/ 2.000162.H50</w:t>
      </w:r>
    </w:p>
    <w:p>
      <w:r>
        <w:t>15 ngày làm việc kể từ ngày nhận được hồ sơ đầy đủ và hợp lệ</w:t>
      </w:r>
    </w:p>
    <w:p>
      <w:r>
        <w:t>Trung tâm Phục vụ hành chính công cấp xã</w:t>
      </w:r>
    </w:p>
    <w:p>
      <w:r>
        <w:t>- Đối với chủ thể kinh doanh là tổ chức, doanh nghiệp: 600.000 đồng/điểm kinh doanh/lần thẩm định.</w:t>
      </w:r>
    </w:p>
    <w:p>
      <w:r>
        <w:t>- Đối với chủ thể kinh doanh là hộ kinh doanh, cá nhân: 200.000 đồng/điểm kinh doanh/lần thẩm định.</w:t>
      </w:r>
    </w:p>
    <w:p>
      <w:r>
        <w:t>- Nghị định số 139/2025/NĐ-CP ngày 12/6/2025 của Chính phủ quy định về phân định thẩm quyền của chính quyền địa phương 02 cấp trong lĩnh vực quản lý nhà nước của Bộ Công Thương;</w:t>
      </w:r>
    </w:p>
    <w:p>
      <w:r>
        <w:t>- Thông tư số 38/2025/TT-BCT ngày 19/6/2025 của Bộ trưởng Bộ Công Thương sửa đổi, bổ sung một số quy định về phân cấp thực hiện thủ tục hành chính trong các lĩnh vực thuộc phạm vi quản lý của Bộ Công Thương;</w:t>
      </w:r>
    </w:p>
    <w:p>
      <w:r>
        <w:t>- Thông tư số 168/2016/TT-BTC ngày 26/10/2016 của Bộ trưởng Bộ Tài chính quy định mức thu, chế độ thu, nộp, quản lý và sử dụng phí thẩm định kinh doanh hàng hóa, dịch vụ hạn chế kinh doanh; hàng hóa, dịch vụ kinh doanh có điều kiện thuộc lĩnh vực thương mại và lệ phí cấp Giấy phép thành lập Sở Giao dịch hàng hóa;</w:t>
      </w:r>
    </w:p>
    <w:p>
      <w:r>
        <w:t>- Thông tư số 71/2025/TT-BTC ngày 01/7/2025 của Bộ Tài chính sửa đổi, bổ sung một số điều của các Thông tư của Bộ trưởng Bộ Tài chính quy định về phí, lệ phí.</w:t>
      </w:r>
    </w:p>
    <w:p>
      <w:r>
        <w:t>3</w:t>
      </w:r>
    </w:p>
    <w:p>
      <w:r>
        <w:t>Cấp lại Giấy phép bán lẻ sản phẩm thuốc lá/ 2.000150.H50</w:t>
      </w:r>
    </w:p>
    <w:p>
      <w:r>
        <w:t>15 ngày làm việc kể từ ngày nhận được hồ sơ đầy đủ và hợp lệ</w:t>
      </w:r>
    </w:p>
    <w:p>
      <w:r>
        <w:t>Trung tâm Phục vụ hành chính công cấp xã</w:t>
      </w:r>
    </w:p>
    <w:p>
      <w:r>
        <w:t>- Đối với chủ thể kinh doanh là tổ chức, doanh nghiệp: 600.000 đồng/điểm kinh doanh/lần thẩm định.</w:t>
      </w:r>
    </w:p>
    <w:p>
      <w:r>
        <w:t>- Đối với chủ thể kinh doanh là hộ kinh doanh, cá nhân: 200.000 đồng/điểm kinh doanh/lần thẩm định.</w:t>
      </w:r>
    </w:p>
    <w:p>
      <w:r>
        <w:t>- Nghị định số 139/2025/NĐ-CP ngày 12/6/2025 của Chính phủ quy định về phân định thẩm quyền của chính quyền địa phương 02 cấp trong lĩnh vực quản lý nhà nước của Bộ Công Thương;</w:t>
      </w:r>
    </w:p>
    <w:p>
      <w:r>
        <w:t>- Thông tư số 38/2025/TT-BCT ngày 19/6/2025 của Bộ trưởng Bộ Công Thương sửa đổi, bổ sung một số quy định về phân cấp thực hiện thủ tục hành chính trong các lĩnh vực thuộc phạm vi quản lý của Bộ Công Thương;</w:t>
      </w:r>
    </w:p>
    <w:p>
      <w:r>
        <w:t>- Thông tư số 168/2016/TT-BTC ngày 26/10/2016 của Bộ trưởng Bộ Tài chính quy định mức thu, chế độ thu, nộp, quản lý và sử dụng phí thẩm định kinh doanh hàng hóa, dịch vụ hạn chế kinh doanh; hàng hóa, dịch vụ kinh doanh có điều kiện thuộc lĩnh vực thương mại và lệ phí cấp Giấy phép thành lập Sở Giao dịch hàng hóa;</w:t>
      </w:r>
    </w:p>
    <w:p>
      <w:r>
        <w:t>- Thông tư số 71/2025/TT-BTC ngày 01/7/2025 của Bộ Tài chính sửa đổi, bổ sung một số điều của các Thông tư của Bộ trưởng Bộ Tài chính quy định về phí, lệ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