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1286/QĐ-UBND năm 2023 công bố Danh mục thủ tục hành chính mới lĩnh vực Thi đua, khen thưởng, lĩnh vực Điện ảnh; thủ tục hành chính được sửa đổi, bổ sung lĩnh vực Văn hóa thuộc thẩm quyền giải quyết của Sở Văn hóa và Thể thao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1286/QĐ-UBND</w:t>
      </w:r>
    </w:p>
    <w:p>
      <w:r>
        <w:t>Kiên Giang, ngày 18 tháng 5 năm 2023</w:t>
      </w:r>
    </w:p>
    <w:p>
      <w:r>
        <w:t>QUYẾT ĐỊNH</w:t>
      </w:r>
    </w:p>
    <w:p>
      <w:r>
        <w:t>VỀ VIỆC CÔNG BỐ DANH MỤC THỦ TỤC HÀNH CHÍNH MỚI BAN HÀNH LĨNH VỰC THI ĐUA, KHEN THƯỞNG, LĨNH VỰC ĐIỆN ẢNH; THỦ TỤC HÀNH CHÍNH ĐƯỢC SỬA ĐỔI, BỔ SUNG LĨNH VỰC VĂN HÓA THUỘC THẨM QUYỀN GIẢI QUYẾT CỦA SỞ VĂN HÓA VÀ THỂ THAO ÁP DỤNG TRÊN ĐỊA BÀN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3684/QĐ-BVHTTDL ngày 27 tháng 12 năm 2022 của Bộ trưởng Bộ Văn hóa, Thể thao và Du lịch về việc công bố thủ tục hành chính chuẩn hóa năm 2022 thuộc phạm vi chức năng quản lý của Bộ Văn hóa, Thể thao và Du lịch;</w:t>
      </w:r>
    </w:p>
    <w:p>
      <w:r>
        <w:t>Căn cứ Quyết định số 261/QĐ-BVHTTDL ngày 15 tháng 02 năm 2023 của Bộ trưởng Bộ văn hóa, Thể thao và Du lịch về việc công bố thủ tục hành chính mới ban hành, sửa đổi, bổ sung và thủ tục hành chính bị bãi bỏ trong lĩnh vực Điện ảnh thuộc phạm vi chức năng quản lý của Bộ Văn hóa, Thể thao và Du lịch;</w:t>
      </w:r>
    </w:p>
    <w:p>
      <w:r>
        <w:t>Theo đề nghị của Giám đốc Sở Văn hóa và Thể thao tại Tờ trình số 586/TTr-SVHTT ngày 05 tháng 5 năm 2023.</w:t>
      </w:r>
    </w:p>
    <w:p>
      <w:r>
        <w:t>QUYẾT ĐỊNH:</w:t>
      </w:r>
    </w:p>
    <w:p>
      <w:r>
        <w:t>Điều 1.  Công bố kèm theo Quyết định này Danh mục thủ tục hành chính mới ban hành lĩnh vực Thi đua, khen thưởng, lĩnh vực Điện ảnh; thủ tục hành chính được sửa đổi, bổ sung lĩnh vực Văn hóa thuộc thẩm quyền giải quyết của Sở Văn hóa và Thể thao áp dụng trên địa bàn tỉnh Kiên Giang.</w:t>
      </w:r>
    </w:p>
    <w:p>
      <w:r>
        <w:t>Điều 2.  Quyết định này có hiệu lực kể từ ngày ký.</w:t>
      </w:r>
    </w:p>
    <w:p>
      <w:r>
        <w:t>Quyết định này công bố danh mục 06 thủ tục hành chính mới ban hành lĩnh vực Thi đua, Khen thưởng; 01 thủ tục hành chính mới ban hành lĩnh vực Điện ảnh; sửa đổi, bổ sung thủ tục hành chính thứ tự số 01 lĩnh vực Văn hóa tại danh mục kèm theo Quyết định số 2545/QĐ-UBND ngày 12 tháng 10 năm 2022 của Chủ tịch Ủy ban nhân dân tỉnh về việc công bố Danh mục thủ tục hành chính sửa đổi, bổ sung lĩnh vực Điện ảnh thuộc thẩm quyền giải quyết của Sở Văn hóa và Thể thao áp dụng trên địa bàn tỉnh Kiên Giang.</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 - VPCP;</w:t>
      </w:r>
    </w:p>
    <w:p>
      <w:r>
        <w:t>- CT và các PCT.UBND tỉnh;</w:t>
      </w:r>
    </w:p>
    <w:p>
      <w:r>
        <w:t>- Cổng Dịch vụ công tỉnh;</w:t>
      </w:r>
    </w:p>
    <w:p>
      <w:r>
        <w:t>- LĐVP, CVNC, TT.PVHCC;</w:t>
      </w:r>
    </w:p>
    <w:p>
      <w:r>
        <w:t>- Lưu: VT, hvathien.</w:t>
      </w:r>
    </w:p>
    <w:p>
      <w:r>
        <w:t>CHỦ TỊCH</w:t>
      </w:r>
    </w:p>
    <w:p>
      <w:r>
        <w:t>Lâm Minh Thành</w:t>
      </w:r>
    </w:p>
    <w:p>
      <w:r>
        <w:t>DANH MỤC</w:t>
      </w:r>
    </w:p>
    <w:p>
      <w:r>
        <w:t>THỦ TỤC HÀNH CHÍNH MỚI BAN HÀNH LĨNH VỰC THI ĐUA, KHEN THƯỞNG, LĨNH VỰC ĐIỆN ẢNH; THỦ TỤC HÀNH CHÍNH ĐƯỢC SỬA ĐỔI, BỔ SUNG LĨNH VỰC VĂN HÓA THUỘC THẨM QUYỀN GIẢI QUYẾT CỦA SỞ VĂN HÓA VÀ THỂ THAO ÁP DỤNG TRÊN ĐỊA BÀN TỈNH KIÊN GIANG</w:t>
      </w:r>
    </w:p>
    <w:p>
      <w:r>
        <w:t>(Kèm theo Quyết định số 1286/QĐ-UBND ngày 18 tháng 5 năm 2023 của Chủ tịch Ủy ban nhân dân tỉnh Kiên Giang)</w:t>
      </w:r>
    </w:p>
    <w:p>
      <w:r>
        <w:t>A. DANH MỤC THỦ TỤC HÀNH CHÍNH MỚI BAN HÀNH LĨNH VỰC THI ĐUA, KHEN THƯỞNG, LĨNH VỰC ĐIỆN ẢNH</w:t>
      </w:r>
    </w:p>
    <w:p>
      <w:r>
        <w:t>STT</w:t>
      </w:r>
    </w:p>
    <w:p>
      <w:r>
        <w:t>Tên thủ tục hành chính</w:t>
      </w:r>
    </w:p>
    <w:p>
      <w:r>
        <w:t>Thời hạn giải quyết</w:t>
      </w:r>
    </w:p>
    <w:p>
      <w:r>
        <w:t>Địa điểm thực hiện</w:t>
      </w:r>
    </w:p>
    <w:p>
      <w:r>
        <w:t>Phí/lệ phí (nếu có)</w:t>
      </w:r>
    </w:p>
    <w:p>
      <w:r>
        <w:t>Căn cứ pháp lý</w:t>
      </w:r>
    </w:p>
    <w:p>
      <w:r>
        <w:t>I. Lĩnh vực Thi đua, khen thưởng (06 TTHC)</w:t>
      </w:r>
    </w:p>
    <w:p>
      <w:r>
        <w:t>1</w:t>
      </w:r>
    </w:p>
    <w:p>
      <w:r>
        <w:t>Xét tặng danh hiệu “Nghệ sĩ nhân dân”</w:t>
      </w:r>
    </w:p>
    <w:p>
      <w:r>
        <w:t>Theo thời gian quy định trong Kế hoạch được Bộ Văn hóa, Thể thao và Du lịch ban hành</w:t>
      </w:r>
    </w:p>
    <w:p>
      <w:r>
        <w:t>- Sở Văn hóa và Thể thao tỉnh</w:t>
      </w:r>
    </w:p>
    <w:p>
      <w:r>
        <w:t>- Trung tâm Phục vụ hành chính công</w:t>
      </w:r>
    </w:p>
    <w:p>
      <w:r>
        <w:t>- Nộp qua dịch vụ bưu chính</w:t>
      </w:r>
    </w:p>
    <w:p>
      <w:r>
        <w:t>Không có</w:t>
      </w:r>
    </w:p>
    <w:p>
      <w:r>
        <w:t>- Nghị định số 89/2014/NĐ-CP ngày 29 tháng 9 năm 2014 của Chính phủ quy định về xét tặng danh hiệu “Nghệ sĩ nhân dân”, “Nghệ sĩ ưu tú”.</w:t>
      </w:r>
    </w:p>
    <w:p>
      <w:r>
        <w:t>- Nghị định số 11/2019/NĐ-CP ngày 30 tháng 01 năm 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hoá, Thể thao và Du lịch.</w:t>
      </w:r>
    </w:p>
    <w:p>
      <w:r>
        <w:t>- Nghị định số 40/2021/NĐ-CP ngày 30 tháng 3 năm 2021 của Chính phủ sửa đổi bổ sung một số điều của Nghị định số 89/2014/NĐ-CP ngày 29 tháng 9 năm 2014 của Chính phủ quy định về xét tặng danh hiệu “Nghệ sĩ nhân dân”, “Nghệ sĩ ưu tú”.</w:t>
      </w:r>
    </w:p>
    <w:p>
      <w:r>
        <w:t>2</w:t>
      </w:r>
    </w:p>
    <w:p>
      <w:r>
        <w:t>Xét tặng danh hiệu “Nghệ sĩ ưu tú”</w:t>
      </w:r>
    </w:p>
    <w:p>
      <w:r>
        <w:t>Theo thời gian quy định trong Kế hoạch được Bộ Văn hóa, Thể thao và Du lịch ban hành</w:t>
      </w:r>
    </w:p>
    <w:p>
      <w:r>
        <w:t>- Sở Văn hóa và Thể thao tỉnh</w:t>
      </w:r>
    </w:p>
    <w:p>
      <w:r>
        <w:t>- Trung tâm Phục vụ hành chính công</w:t>
      </w:r>
    </w:p>
    <w:p>
      <w:r>
        <w:t>- Nộp qua dịch vụ bưu chính</w:t>
      </w:r>
    </w:p>
    <w:p>
      <w:r>
        <w:t>Không có</w:t>
      </w:r>
    </w:p>
    <w:p>
      <w:r>
        <w:t>- Nghị định số 89/2014/NĐ-CP ngày 29 tháng 9 năm 2014 của Chính phủ quy định về xét tặng danh hiệu “Nghệ sĩ nhân dân”, “Nghệ sĩ ưu tú”.</w:t>
      </w:r>
    </w:p>
    <w:p>
      <w:r>
        <w:t>- Nghị định số 11/2019/NĐ-CP ngày 30 tháng 01 năm 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hóa, Thể thao và Du lịch.</w:t>
      </w:r>
    </w:p>
    <w:p>
      <w:r>
        <w:t>- Nghị định số 40/2021/NĐ-CP ngày 30 tháng 3 năm 2021 của Chính phủ sửa đổi bổ sung một số điều của Nghị định số 89/2014/NĐ-CP ngày 29 tháng 9 năm 2014 của Chính phủ quy định về xét tặng danh hiệu “Nghệ sĩ nhân dân”, “Nghệ sĩ ưu tú”.</w:t>
      </w:r>
    </w:p>
    <w:p>
      <w:r>
        <w:t>3</w:t>
      </w:r>
    </w:p>
    <w:p>
      <w:r>
        <w:t>Xét tặng danh hiệu “Nghệ nhân nhân dân” trong lĩnh vực Di sản văn hóa phi vật thể</w:t>
      </w:r>
    </w:p>
    <w:p>
      <w:r>
        <w:t>Căn cứ theo Kế hoạch xét tặng của Bộ Văn hóa, Thể thao và Du lịch</w:t>
      </w:r>
    </w:p>
    <w:p>
      <w:r>
        <w:t>- Sở Văn hóa và Thể thao tỉnh</w:t>
      </w:r>
    </w:p>
    <w:p>
      <w:r>
        <w:t>- Trung tâm Phục vụ hành chính công</w:t>
      </w:r>
    </w:p>
    <w:p>
      <w:r>
        <w:t>- Nộp qua dịch vụ bưu chính</w:t>
      </w:r>
    </w:p>
    <w:p>
      <w:r>
        <w:t>Không có</w:t>
      </w:r>
    </w:p>
    <w:p>
      <w:r>
        <w:t>- Luật sửa đổi, bổ sung một số điều của Luật Di sản văn hóa số 32/2009/QH12 ngày 18 tháng 6 năm 2009.</w:t>
      </w:r>
    </w:p>
    <w:p>
      <w:r>
        <w:t>- Luật sửa đổi, bổ sung một số điều của Luật Thi đua, khen thưởng số 39/2013/QH13 ngày 16 tháng 11 năm 2013.</w:t>
      </w:r>
    </w:p>
    <w:p>
      <w:r>
        <w:t>- Nghị định số 62/2014/NĐ-CP ngày 25 tháng 6 năm 2014 của Chính phủ quy định về xét tặng danh hiệu “Nghệ nhân nhân dân”, “Nghệ nhân ưu tú” trong lĩnh vực Di sản văn hóa phi vật thể.</w:t>
      </w:r>
    </w:p>
    <w:p>
      <w:r>
        <w:t>4</w:t>
      </w:r>
    </w:p>
    <w:p>
      <w:r>
        <w:t>Xét tặng danh hiệu “Nghệ nhân ưu tú” trong lĩnh vực Di sản văn hóa phi vật thể</w:t>
      </w:r>
    </w:p>
    <w:p>
      <w:r>
        <w:t>Căn cứ theo Kế hoạch xét tặng của Bộ Văn hóa, Thể thao và Du lịch</w:t>
      </w:r>
    </w:p>
    <w:p>
      <w:r>
        <w:t>- Sở Văn hóa và Thể thao tỉnh</w:t>
      </w:r>
    </w:p>
    <w:p>
      <w:r>
        <w:t>- Trung tâm Phục vụ hành chính công</w:t>
      </w:r>
    </w:p>
    <w:p>
      <w:r>
        <w:t>- Nộp qua dịch vụ bưu chính</w:t>
      </w:r>
    </w:p>
    <w:p>
      <w:r>
        <w:t>Không có</w:t>
      </w:r>
    </w:p>
    <w:p>
      <w:r>
        <w:t>- Luật sửa đổi, bổ sung một số điều của Luật di sản văn hóa số 32/2009/QH12 ngày 18 tháng 6 năm 2009. Có hiệu lực thi hành từ ngày 01 tháng 01 năm 2010.</w:t>
      </w:r>
    </w:p>
    <w:p>
      <w:r>
        <w:t>- Luật sửa đổi, bổ sung một số điều của Luật thi đua, khen thưởng số 39/2013/QH13 ngày 16 tháng 11 năm 2013. Có hiệu lực thi hành từ ngày 01 tháng 6 năm 2014.</w:t>
      </w:r>
    </w:p>
    <w:p>
      <w:r>
        <w:t>- Nghị định số 62/2014/NĐ-CP ngày 25 tháng 6 năm 2014 của Chính phủ quy định về xét tặng danh hiệu “Nghệ nhân nhân dân”, “Nghệ nhân ưu tú” trong lĩnh vực di sản văn hóa phi vật thể. Có hiệu lực thi hành từ ngày 07 tháng 8 năm 2014.</w:t>
      </w:r>
    </w:p>
    <w:p>
      <w:r>
        <w:t>5</w:t>
      </w:r>
    </w:p>
    <w:p>
      <w:r>
        <w:t>Xét tặng “Giải thưởng Hồ Chí Minh” về văn học, nghệ thuật</w:t>
      </w:r>
    </w:p>
    <w:p>
      <w:r>
        <w:t>Theo thời gian quy định trong Kế hoạch được Bộ Văn hóa, Thể thao và Du lịch ban hành</w:t>
      </w:r>
    </w:p>
    <w:p>
      <w:r>
        <w:t>- Sở Văn hóa và Thể thao tỉnh</w:t>
      </w:r>
    </w:p>
    <w:p>
      <w:r>
        <w:t>- Trung tâm Phục vụ hành chính công</w:t>
      </w:r>
    </w:p>
    <w:p>
      <w:r>
        <w:t>- Nộp qua dịch vụ bưu chính</w:t>
      </w:r>
    </w:p>
    <w:p>
      <w:r>
        <w:t>Không có</w:t>
      </w:r>
    </w:p>
    <w:p>
      <w:r>
        <w:t>- Nghị định số 90/2014/NĐ-CP ngày 29 tháng 9 năm 2014 của Chính phủ quy định về “Giải thưởng Hồ Chí Minh”,“Giải thưởng Nhà nước” về văn học, nghệ thuật. Có hiệu lực thi hành từ ngày 15 tháng 11 năm 2014.</w:t>
      </w:r>
    </w:p>
    <w:p>
      <w:r>
        <w:t>- Nghị định số 133/2018/NĐ-CP ngày 01 tháng 10 năm 2018 của Chính phủ sửa đổi, bổ sung một số điều của Nghị định số 90/2014/NĐ-CP ngày 29 tháng 9 năm 2014 của Chính phủ về “Giải thưởng Hồ Chí Minh”, “Giải thưởng Nhà nước” về văn học, nghệ thuật. Có hiệu lực thi hành từ ngày 15 tháng 11 năm 2018.</w:t>
      </w:r>
    </w:p>
    <w:p>
      <w:r>
        <w:t>- Nghị định số 11/2019/NĐ-CP ngày 30 tháng 01 năm 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hóa, Thể thao và Du lịch. Có hiệu lực thi hành từ ngày 15 tháng 3 năm 2019.</w:t>
      </w:r>
    </w:p>
    <w:p>
      <w:r>
        <w:t>6</w:t>
      </w:r>
    </w:p>
    <w:p>
      <w:r>
        <w:t>Xét tặng “Giải thưởng Nhà nước” về văn học, nghệ thuật</w:t>
      </w:r>
    </w:p>
    <w:p>
      <w:r>
        <w:t>Theo thời gian quy định trong Kế hoạch được Bộ Văn hóa, Thể thao và Du lịch ban hành</w:t>
      </w:r>
    </w:p>
    <w:p>
      <w:r>
        <w:t>- Sở Văn hóa và Thể thao tỉnh</w:t>
      </w:r>
    </w:p>
    <w:p>
      <w:r>
        <w:t>- Trung tâm Phục vụ hành chính công</w:t>
      </w:r>
    </w:p>
    <w:p>
      <w:r>
        <w:t>- Nộp qua dịch vụ bưu chính</w:t>
      </w:r>
    </w:p>
    <w:p>
      <w:r>
        <w:t>Không có</w:t>
      </w:r>
    </w:p>
    <w:p>
      <w:r>
        <w:t>- Nghị định số 90/2014/NĐ-CP ngày 29 tháng 9 năm 2014 của Chính phủ quy định về “Giải thưởng Hồ Chí Minh”,“Giải thưởng Nhà nước” về văn học, nghệ thuật.</w:t>
      </w:r>
    </w:p>
    <w:p>
      <w:r>
        <w:t>- Nghị định số 133/2018/NĐ-CP ngày 01 tháng 10 năm 2018 của Chính phủ sửa đổi, bổ sung một số điều của Nghị định số 90/2014/NĐ-CP ngày 29 tháng 9 năm 2014 của Chính phủ về “Giải thưởng Hồ Chí Minh”, “Giải thưởng Nhà nước” về văn học, nghệ thuật.</w:t>
      </w:r>
    </w:p>
    <w:p>
      <w:r>
        <w:t>- Nghị định số 11/2019/NĐ-CP ngày 30 tháng 01 năm 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hóa, Thể thao và Du lịch.</w:t>
      </w:r>
    </w:p>
    <w:p>
      <w:r>
        <w:t>II. Lĩnh vực Điện ảnh (01TTHC)</w:t>
      </w:r>
    </w:p>
    <w:p>
      <w:r>
        <w:t>1</w:t>
      </w:r>
    </w:p>
    <w:p>
      <w:r>
        <w:t>Cấp Giấy phép phân loại phim</w:t>
      </w:r>
    </w:p>
    <w:p>
      <w:r>
        <w:t>15 ngày</w:t>
      </w:r>
    </w:p>
    <w:p>
      <w:r>
        <w:t>- Nộp trực tuyến trên Hệ thống thông tin giải quyết thủ tục hành chính tỉnh Kiên Giang (https://dichvucong.kiengiang.gov.vn/)</w:t>
      </w:r>
    </w:p>
    <w:p>
      <w:r>
        <w:t>- Trung tâm Phục vụ hành chính công</w:t>
      </w:r>
    </w:p>
    <w:p>
      <w:r>
        <w:t>- Nộp qua dịch vụ bưu chính</w:t>
      </w:r>
    </w:p>
    <w:p>
      <w:r>
        <w:t>Không có</w:t>
      </w:r>
    </w:p>
    <w:p>
      <w:r>
        <w:t>- Luật Điện ảnh số 05/2022/QH15 ngày 15 tháng 6 năm 2022.</w:t>
      </w:r>
    </w:p>
    <w:p>
      <w:r>
        <w:t>- Thông tư số 17/2022/TT-BVHTTDL ngày 27 tháng 12 năm 2022 của Bộ Văn hóa, Thể thao và Du lịch quy định các mẫu văn bản trong hoạt động điện ảnh.</w:t>
      </w:r>
    </w:p>
    <w:p>
      <w:r>
        <w:t>B. DANH MỤC THỦ TỤC HÀNH CHÍNH ĐƯỢC SỬA ĐỔI, BỔ SUNG LĨNH VỰC VĂN HÓA</w:t>
      </w:r>
    </w:p>
    <w:p>
      <w:r>
        <w:t>Tên thủ tục hành chính</w:t>
      </w:r>
    </w:p>
    <w:p>
      <w:r>
        <w:t>Thời hạn giải quyết</w:t>
      </w:r>
    </w:p>
    <w:p>
      <w:r>
        <w:t>Địa điểm thực hiện</w:t>
      </w:r>
    </w:p>
    <w:p>
      <w:r>
        <w:t>Phí/lệ phí (nếu có)</w:t>
      </w:r>
    </w:p>
    <w:p>
      <w:r>
        <w:t>Căn cứ pháp lý</w:t>
      </w:r>
    </w:p>
    <w:p>
      <w:r>
        <w:t>Cấp phép nhập khẩu văn hóa phẩm không nhằm mục đích kinh doanh thuộc thẩm quyền của Sở Văn hóa, Thể thao và Du lịch/ Sở Văn hóa và Thể thao (bãi bỏ “Phim để phát hành, phổ biến theo quy định của pháp luật do Đài Phát thanh - Truyền hình địa phương nhập khẩu”)</w:t>
      </w:r>
    </w:p>
    <w:p>
      <w:r>
        <w:t>02 ngày làm việc</w:t>
      </w:r>
    </w:p>
    <w:p>
      <w:r>
        <w:t>- Nộp trực tuyến trên Hệ thống thông tin giải quyết thủ tục hành chính tỉnh Kiên Giang, (https://dichvucong.kiengiang.gov.vn/)</w:t>
      </w:r>
    </w:p>
    <w:p>
      <w:r>
        <w:t>- Trung tâm Phục vụ hành chính công</w:t>
      </w:r>
    </w:p>
    <w:p>
      <w:r>
        <w:t>- Nộp qua dịch vụ bưu chính</w:t>
      </w:r>
    </w:p>
    <w:p>
      <w:r>
        <w:t>Không có</w:t>
      </w:r>
    </w:p>
    <w:p>
      <w:r>
        <w:t>- Nghị định số 32/2012/NĐ-CP ngày 12 tháng 4 năm 2012 của Chính phủ về quản lý xuất nhập khẩu, nhập khẩu văn hóa phẩm không nhằm mục đích kinh doanh.</w:t>
      </w:r>
    </w:p>
    <w:p>
      <w:r>
        <w:t>- Nghị định số 22/2022/NĐ-CP ngày 25 tháng 3 năm 2022 của Chính phủ sửa đổi bổ sung một số điều của Nghị định số 32/2012/NĐ-CP ngày 12 tháng 4 năm 2012 của Chính phủ về quản lý xuất khẩu, nhập khẩu văn hóa phẩm không nhằm mục đích kinh doanh.</w:t>
      </w:r>
    </w:p>
    <w:p>
      <w:r>
        <w:t>- Thông tư số 07/2012/TT-BVHTTDL ngày 16 tháng 7 năm 2012 của Bộ trưởng Bộ Văn hóa, Thể thao và Du lịch hướng dẫn Nghị định số 32/2012/NĐ-CP của Chính phủ.</w:t>
      </w:r>
    </w:p>
    <w:p>
      <w:r>
        <w:t>- Thông tư số 22/2018/TT-BVHTTDL ngày 29 tháng 6 năm 2018 của Bộ trưởng Bộ Văn hóa, Thể thao và Du lịch sửa đổi, bổ sung một số điều của Thông tư số 07/2012/TT-BVHTTDL ngày 16 tháng 7 năm 2012 của Bộ trưởng Bộ Văn hóa, Thể thao và Du lịch hướng dẫn Nghị định số 32/2012/NĐ-CP ngày 12 tháng 4 năm 2012 của Chính phủ về quản lý xuất nhập khẩu, nhập khẩu văn hóa phẩm không nhằm mục đích kinh doanh.</w:t>
      </w:r>
    </w:p>
    <w:p>
      <w:r>
        <w:t>- Nghị định số 131/2022/NĐ-CP ngày 31 tháng 12 năm 2022 của Chính phủ quy định chi tiết một số điều của Luật Điện 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