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1251/QĐ-UBND năm 2024 phê duyệt quy trình nội bộ giải quyết thủ tục hành chính thuộc thẩm quyền tiếp nhận và giải quyết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1251/QĐ-UBND</w:t>
      </w:r>
    </w:p>
    <w:p>
      <w:r>
        <w:t>Cần Thơ, ngày 05 tháng 6 năm 2024</w:t>
      </w:r>
    </w:p>
    <w:p>
      <w:r>
        <w:t>QUYẾT ĐỊNH</w:t>
      </w:r>
    </w:p>
    <w:p>
      <w:r>
        <w:t>PHÊ DUYỆT QUY TRÌNH NỘI BỘ GIẢI QUYẾT THỦ TỤC HÀNH CHÍNH THUỘC THẨM QUYỀN TIẾP NHẬN VÀ GIẢI QUYẾT CỦA SỞ NÔNG NGHIỆP VÀ PHÁT TRIỂN NÔNG THÔN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Phát triển nông thôn.</w:t>
      </w:r>
    </w:p>
    <w:p>
      <w:r>
        <w:t>QUYẾT ĐỊNH:</w:t>
      </w:r>
    </w:p>
    <w:p>
      <w:r>
        <w:t>Điều 1.  Phê duyệt quy trình nội bộ giải quyết thủ tục hành chính thuộc thẩm quyền tiếp nhận và giải quyết của Sở Nông nghiệp và Phát triển nông thôn  (kèm Danh mục).</w:t>
      </w:r>
    </w:p>
    <w:p>
      <w:r>
        <w:t>Điều 2.</w:t>
      </w:r>
    </w:p>
    <w:p>
      <w:r>
        <w:t>1.  Giao Giám đốc Sở Nông nghiệp và Phát triển nông thôn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Nông nghiệp và Phát triển nông thôn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Phát triển nông thôn,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PCT UBND TP(1C);</w:t>
      </w:r>
    </w:p>
    <w:p>
      <w:r>
        <w:t>- VP UBND TP (2,3BG);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THẨM QUYỀN TIẾP NHẬN VÀ GIẢI QUYẾT CỦA SỞ NÔNG NGHIỆP VÀ PHÁT TRIỂN NÔNG THÔN</w:t>
      </w:r>
    </w:p>
    <w:p>
      <w:r>
        <w:t>(Kèm theo Quyết định số 1251/QĐ-UBND ngày 05 tháng 6 năm 2024 Chủ tịch Ủy ban nhân dân thành phố)</w:t>
      </w:r>
    </w:p>
    <w:p>
      <w:r>
        <w:t>STT</w:t>
      </w:r>
    </w:p>
    <w:p>
      <w:r>
        <w:t>Tên quy trình nội bộ</w:t>
      </w:r>
    </w:p>
    <w:p>
      <w:r>
        <w:t>1</w:t>
      </w:r>
    </w:p>
    <w:p>
      <w:r>
        <w:t>Cấp giấy chứng nhận kiểm dịch động vật, sản phẩm động vật trên cạn vận chuyển ra khỏi địa bàn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