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1240/QĐ-BGDĐT năm 2026 đính chính Thông tư 15/2026/TT-BGDĐT về Điều lệ trường tiểu học, trường trung học cơ sở, trường trung học phổ thông và trường phổ thông có nhiều cấp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1240/QĐ-BGDĐT</w:t>
      </w:r>
    </w:p>
    <w:p>
      <w:r>
        <w:t>Hà Nội, ngày 19 tháng 5 năm 2026</w:t>
      </w:r>
    </w:p>
    <w:p>
      <w:r>
        <w:t>QUYẾT ĐỊNH</w:t>
      </w:r>
    </w:p>
    <w:p>
      <w:r>
        <w:t>VỀ VIỆC ĐÍNH CHÍNH THÔNG TƯ SỐ 15/2026/TT-BGDĐT NGÀY 24 THÁNG 3 NĂM 2026 CỦA BỘ GIÁO DỤC VÀ ĐÀO TẠO BAN HÀNH ĐIỀU LỆ TRƯỜNG TIỂU HỌC, TRƯỜNG TRUNG HỌC CƠ SỞ, TRƯỜNG TRUNG HỌC PHỔ THÔNG VÀ TRƯỜNG PHỔ THÔNG CÓ NHIỀU CẤP HỌC</w:t>
      </w:r>
    </w:p>
    <w:p>
      <w:r>
        <w:t>BỘ TRƯỞNG BỘ GIÁO DỤC VÀ ĐÀO TẠO</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Giáo dục Phổ thông.</w:t>
      </w:r>
    </w:p>
    <w:p>
      <w:r>
        <w:t>QUYẾT ĐỊNH:</w:t>
      </w:r>
    </w:p>
    <w:p>
      <w:r>
        <w:t>Điều 1.      Đính chính lỗi kỹ thuật tại Thông tư số 15/2026/TT-BGDĐT ngày 24 tháng 3 năm 2026 của Bộ Giáo dục và Đào tạo ban hành Điều lệ trường tiểu học, trường trung học cơ sở, trường trung học phổ thông và trường phổ thông có nhiều cấp học như sau:</w:t>
      </w:r>
    </w:p>
    <w:p>
      <w:r>
        <w:t>Tại Điều 8. Cơ cấu tổ chức của trường phổ thông đã viết “…; tổ chức Công đoàn (đối với trường tư thục);...”</w:t>
      </w:r>
    </w:p>
    <w:p>
      <w:r>
        <w:t>Nay sửa lại như sau “...; tổ chức Công đoàn (nếu có);...”</w:t>
      </w:r>
    </w:p>
    <w:p>
      <w:r>
        <w:t>Điều 2.      Quyết định này có hiệu lực kể từ ngày ký và là bộ phận không thể tách rời của Thông tư số 15/2026/TT-BGDĐT ngày 24 tháng 3 năm 2026 của Bộ Giáo dục và Đào tạo ban hành Điều lệ trường tiểu học, trường trung học cơ sở, trường trung học phổ thông và trường phổ thông có nhiều cấp học.</w:t>
      </w:r>
    </w:p>
    <w:p>
      <w:r>
        <w:t>Điều 3.      Chánh Văn phòng; Vụ trưởng Vụ Giáo dục Phổ thông; Thủ trưởng các đơn vị có liên quan thuộc Bộ Giáo dục và Đào tạo; Chủ tịch Ủy ban nhân dân các tỉnh, thành phố trực thuộc Trung ương; Giám đốc Sở Giáo dục và Đào tạo; các tổ chức và cá nhân có liên quan chịu trách nhiệm thi hành Quyết định này./.</w:t>
      </w:r>
    </w:p>
    <w:p>
      <w:r>
        <w:t>Nơi nhận:</w:t>
      </w:r>
    </w:p>
    <w:p>
      <w:r>
        <w:t>- Văn phòng Quốc hội;</w:t>
      </w:r>
    </w:p>
    <w:p>
      <w:r>
        <w:t>- Văn phòng Chính phủ;</w:t>
      </w:r>
    </w:p>
    <w:p>
      <w:r>
        <w:t>- Ủy ban Văn hóa và Xã hội của Quốc hội;</w:t>
      </w:r>
    </w:p>
    <w:p>
      <w:r>
        <w:t>- Hội đồng Quốc gia Giáo dục và Phát triển nhân lực;</w:t>
      </w:r>
    </w:p>
    <w:p>
      <w:r>
        <w:t>- Ban Tuyên giáo và Dân vận Trung ương;</w:t>
      </w:r>
    </w:p>
    <w:p>
      <w:r>
        <w:t>- Các bộ, cơ quan ngang bộ, cơ quan thuộc Chính phủ;</w:t>
      </w:r>
    </w:p>
    <w:p>
      <w:r>
        <w:t>- UBND các tỉnh, thành phố trực thuộc Trung ương;</w:t>
      </w:r>
    </w:p>
    <w:p>
      <w:r>
        <w:t>- Bộ trưởng;</w:t>
      </w:r>
    </w:p>
    <w:p>
      <w:r>
        <w:t>- Các Thứ trưởng Bộ GDĐT;</w:t>
      </w:r>
    </w:p>
    <w:p>
      <w:r>
        <w:t>- Như Điều 3 (để thực hiện);</w:t>
      </w:r>
    </w:p>
    <w:p>
      <w:r>
        <w:t>- Cục Kiểm tra VB và Tổ chức thi hành PL (Bộ Tư pháp);</w:t>
      </w:r>
    </w:p>
    <w:p>
      <w:r>
        <w:t>- Công báo; Cổng TTĐT Chính phủ;</w:t>
      </w:r>
    </w:p>
    <w:p>
      <w:r>
        <w:t>- Cổng PLQG; Cơ sở dữ liệu QG về VBQPPL;</w:t>
      </w:r>
    </w:p>
    <w:p>
      <w:r>
        <w:t>- Kiểm toán nhà nước;</w:t>
      </w:r>
    </w:p>
    <w:p>
      <w:r>
        <w:t>- Cổng thông tin điện tử Bộ GDĐT;</w:t>
      </w:r>
    </w:p>
    <w:p>
      <w:r>
        <w:t>- Lưu VT, Vụ PC, Vụ GDPT.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