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1234/QĐ-UBND năm 2024 công bố chuẩn hóa quy trình giải quyết thủ tục hành chính thuộc thẩm quyền quản lý và giải quyết của ngành Công Thương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1234/QĐ-UBND</w:t>
      </w:r>
    </w:p>
    <w:p>
      <w:r>
        <w:t>Bình Phước, ngày 13 tháng 8 năm 2024</w:t>
      </w:r>
    </w:p>
    <w:p>
      <w:r>
        <w:t>QUYẾT ĐỊNH</w:t>
      </w:r>
    </w:p>
    <w:p>
      <w:r>
        <w:t>CÔNG BỐ CHUẨN HÓA QUY TRÌNH GIẢI QUYẾT THỦ TỤC HÀNH CHÍNH THUỘC THẨM QUYỀN QUẢN LÝ VÀ GIẢI QUYẾT CỦA NGÀNH CÔNG THƯƠNG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tục hành chính; Nghị định số 48/2013/NĐ-CP ngày 14/5/2013 của Chính phủ và Nghị định số 92/2017/NĐ-CP ngày 07/8/2017 của Chính phủ sửa đổi, bổ sung một số điều của các Nghị định liên quan đến kiểm soát thủ tục hành chính;</w:t>
      </w:r>
    </w:p>
    <w:p>
      <w:r>
        <w:t>Căn cứ Nghị định số 61/2018/NĐ-CP ngày 23/4/2018 của Chính phủ về thực hiện cơ chế một cửa, một cửa liên thông trong giải quyết thủ tục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tục hành chính;</w:t>
      </w:r>
    </w:p>
    <w:p>
      <w:r>
        <w:t>Căn cứ Thông tư số 02/2017/TT-VPCP ngày 31/10/2017 của Bộ trưởng, Chủ     nhiệm Văn phòng Chính phủ hướng dẫn về nghiệp vụ kiểm soát thủ tục hành chính;</w:t>
      </w:r>
    </w:p>
    <w:p>
      <w:r>
        <w:t>Căn cứ Thông tư số 01/2018/TT-VPCP ngày 23/11/2018 của Bộ trưởng, Chủ     nhiệm Văn phòng Chính phủ hướng dẫn thi hành một số quy định của Nghị định số   61/2018/NĐ-CP ngày 23/4/2018 của Chính phủ về thực hiện cơ chế một cửa, một cửa liên thông trong giải quyết TTHC;</w:t>
      </w:r>
    </w:p>
    <w:p>
      <w:r>
        <w:t>Căn cứ Quyết định số 14/2018/QĐ-UBND ngày 06/3/2018 của UBND tỉnh ban hành Quy chế phối hợp giữa Văn phòng UBND tỉnh với các sở, ban, ngành tỉnh, UBND cấp huyện, UBND cấp xã trong việc cập nhật, công bố, công khai thủ tục hành chính trên địa bàn tỉnh Bình Phước;</w:t>
      </w:r>
    </w:p>
    <w:p>
      <w:r>
        <w:t>Căn cứ Quyết định số 960/QĐ-UBND ngày 17/6/2024 của Chủ tịch UBND tỉnh về việc công bố Danh mục thủ tục hành chính thuộc thẩm quyền quản lý và giải quyết của ngành Công Thương trên địa bàn tỉnh Bình Phước;</w:t>
      </w:r>
    </w:p>
    <w:p>
      <w:r>
        <w:t>Căn cứ Quyết định số 1121/QĐ-UBND ngày 16/7/2024 của Chủ tịch UBND tỉnh về việc công bố Danh mục thủ tục hành chính mới ban hành trong lĩnh vực tài sản kết cấu hạ tầng chợ do nhà nước đầu tư, quản lý thuộc thẩm quyền quản lý và giải quyết của ngành Công Thương trên địa bàn tỉnh Bình Phước;</w:t>
      </w:r>
    </w:p>
    <w:p>
      <w:r>
        <w:t>Căn cứ Quyết định số 1216/QĐ-UBND ngày 06/8/2024 của Chủ tịch UBND tỉnh về việc công bố Danh mục thủ tục hành chính mới được ban hành và sửa đổi, bổ sung trong lĩnh vực bảo vệ quyền lợi người tiêu dùng thuộc thẩm quyền quản lý và giải quyết của ngành Công Thương trên địa bàn tỉnh Bình Phước;</w:t>
      </w:r>
    </w:p>
    <w:p>
      <w:r>
        <w:t>Xét đề nghị của Giám đốc Sở Công Thương tại Tờ trình số 627/TTr-SCT ngày     15/7/2024.</w:t>
      </w:r>
    </w:p>
    <w:p>
      <w:r>
        <w:t>QUYẾT ĐỊNH:</w:t>
      </w:r>
    </w:p>
    <w:p>
      <w:r>
        <w:t>Điều 1   . Công bố chuẩn hóa Quy trình giải quyết thủ tục hành chính thuộc thẩm quyền quản lý và giải quyết của ngành Công Thương trên địa tỉnh Bình Phước  (có Phụ lục kèm theo).</w:t>
      </w:r>
    </w:p>
    <w:p>
      <w:r>
        <w:t>Điều 2.    Quyết định này có hiệu lực thi hành kể từ ngày ký và thay thế Quyết định số 1344/QĐ-UBND ngày 22/8/2023 của Chủ tịch UBND tỉnh về công bố chuẩn hóa Quy trình giải quyết thủ tục hành chính được tiếp nhận và trả kết quả tại Trung tâm Phục vụ hành chính công, tại UBND cấp huyện, UBND cấp xã thuộc thẩm quyền quản lý giải quyết của ngành Công Thương trên địa bàn tỉnh Bình Phước.</w:t>
      </w:r>
    </w:p>
    <w:p>
      <w:r>
        <w:t>Điều 3   .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Bộ Công Thương;</w:t>
      </w:r>
    </w:p>
    <w:p>
      <w:r>
        <w:t>- CT, các PCT UBND tỉnh;</w:t>
      </w:r>
    </w:p>
    <w:p>
      <w:r>
        <w:t>- Như Điều 3;</w:t>
      </w:r>
    </w:p>
    <w:p>
      <w:r>
        <w:t>- LĐVP, các phòng, ban,TT;</w:t>
      </w:r>
    </w:p>
    <w:p>
      <w:r>
        <w:t>- Lưu: VT, KSTTHC.</w:t>
      </w:r>
    </w:p>
    <w:p>
      <w:r>
        <w:t>KT. CHỦ TỊCH</w:t>
      </w:r>
    </w:p>
    <w:p>
      <w:r>
        <w:t>PHÓ CHỦ TỊCH</w:t>
      </w:r>
    </w:p>
    <w:p>
      <w:r>
        <w:t>Trần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