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1201/QĐ-UBND năm 2023 phê duyệt Danh mục định hướng dự án hỗ trợ phát triển sản xuất trung hạn sử dụng vốn Chương trình mục tiêu quốc gia phát triển kinh tế - xã hội vùng đồng bào dân tộc thiểu số và miền núi giai đoạn 2021-2025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1201/QĐ-UBND</w:t>
      </w:r>
    </w:p>
    <w:p>
      <w:r>
        <w:t>Sơn La, ngày 04 tháng 7 năm 2023</w:t>
      </w:r>
    </w:p>
    <w:p>
      <w:r>
        <w:t>QUYẾT ĐỊNH</w:t>
      </w:r>
    </w:p>
    <w:p>
      <w:r>
        <w:t>PHÊ DUYỆT DANH MỤC ĐỊNH HƯỚNG DỰ ÁN HỖ TRỢ PHÁT TRIỂN SẢN XUẤT TRUNG HẠN SỬ DỤNG VỐN CHƯƠNG TRÌNH MTQG PHÁT TRIỂN KINH TẾ - XÃ HỘI VÙNG ĐỒNG BÀO DÂN TỘC THIỂU SỐ VÀ MIỀN NÚI GIAI ĐOẠN 2021-2025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27/2022/NĐ-CP ngày 19/4/2022 của Chính phủ quy định cơ chế quản lý, tổ chức thực hiện các chương trình mục tiêu quốc gia;</w:t>
      </w:r>
    </w:p>
    <w:p>
      <w:r>
        <w:t>Căn cứ Thông tư số 02/2022/TT-UBDT ngày 30/6/2022 của Ủy ban dân tộc về việc hướng dẫn thực hiện một số dự án thuộc chương trình mục tiêu quốc gia phát triển kinh tế - xã hội vùng đồng bào dân tộc thiểu số và miền núi giai đoạn 2021 - 2030, giai đoạn từ năm 2021 đến năm 2025;</w:t>
      </w:r>
    </w:p>
    <w:p>
      <w:r>
        <w:t>Căn cứ Nghị quyết số 58/2023/NQ-HĐND ngày 02/6/2023 của Hội đồng nhân dân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2021 - 2025 trên địa bàn tỉnh Sơn La;</w:t>
      </w:r>
    </w:p>
    <w:p>
      <w:r>
        <w:t>Theo đề nghị của Sở Nông nghiệp và Phát triển nông thôn tại Tờ trình số 313/TTr-SNN ngày 02/7/2023.</w:t>
      </w:r>
    </w:p>
    <w:p>
      <w:r>
        <w:t>QUYẾT ĐỊNH:</w:t>
      </w:r>
    </w:p>
    <w:p>
      <w:r>
        <w:t>Điều 1.  Phê duyệt Danh mục định hướng dự án hỗ trợ phát triển sản xuất trung hạn sử dụng vốn Chương trình MTQG phát triển kinh tế - xã hội vùng đồng bào dân tộc thiểu số và miền núi giai đoạn 2021-2025: Gồm có 02 dự án  (Có Phụ lục chi tiết kèm theo).</w:t>
      </w:r>
    </w:p>
    <w:p>
      <w:r>
        <w:t>Điều 2.  Giao Sở Nông nghiệp và PTNT tổ chức thực hiện các trình tự thủ tục theo Nghị định số 27/2022/NĐ-CP ngày 19/4/2022 của Chính phủ; Thông tư số 02/2022/TT-UBDT ngày 30/6/2022 của Ủy ban dân tộc; Nghị quyết số 58/2023/NQ-HĐND ngày 02/6/2023 của Hội đồng nhân dân tỉnh và các quy định khác hiện hành.</w:t>
      </w:r>
    </w:p>
    <w:p>
      <w:r>
        <w:t>Điều 3.  Chánh Văn phòng UBND tỉnh; Giám đốc các sở, ban, ngành; Chủ tịch UBND các huyện, thành phố; Thủ trưởng các đơn vị và các tổ chức, cá nhân liên quan chịu trách nhiệm thi hành Quyết định này./.</w:t>
      </w:r>
    </w:p>
    <w:p>
      <w:r>
        <w:t>Nơi nhận:</w:t>
      </w:r>
    </w:p>
    <w:p>
      <w:r>
        <w:t>- Chủ tịch, Phó Chủ tịch UBND tỉnh;</w:t>
      </w:r>
    </w:p>
    <w:p>
      <w:r>
        <w:t>- Như Điều 3;</w:t>
      </w:r>
    </w:p>
    <w:p>
      <w:r>
        <w:t>- Lãnh đạo VP UBND tỉnh;</w:t>
      </w:r>
    </w:p>
    <w:p>
      <w:r>
        <w:t>- Lưu: VT, Phú 05b</w:t>
      </w:r>
    </w:p>
    <w:p>
      <w:r>
        <w:t>KT. CHỦ TỊCH</w:t>
      </w:r>
    </w:p>
    <w:p>
      <w:r>
        <w:t>PHÓ CHỦ TỊCH</w:t>
      </w:r>
    </w:p>
    <w:p>
      <w:r>
        <w:t>Nguyễn Thành Công</w:t>
      </w:r>
    </w:p>
    <w:p>
      <w:r>
        <w:t>PHỤ LỤC</w:t>
      </w:r>
    </w:p>
    <w:p>
      <w:r>
        <w:t>DANH MỤC ĐỊNH HƯỚNG DỰ ÁN</w:t>
      </w:r>
    </w:p>
    <w:p>
      <w:r>
        <w:t>Hỗ trợ phát triển sản xuất trung hạn sử dụng vốn Chương trình MTQG phát triển kinh tế - xã hội vùng đồng bào dân tộc thiểu số và miền núi giai đoạn 2021-2025</w:t>
      </w:r>
    </w:p>
    <w:p>
      <w:r>
        <w:t>(Kèm theo Quyết định số: 1201/QĐ-UBND ngày 04/7/2023 của Chủ tịch UBND tỉnh Sơn La)</w:t>
      </w:r>
    </w:p>
    <w:p>
      <w:r>
        <w:t>STT</w:t>
      </w:r>
    </w:p>
    <w:p>
      <w:r>
        <w:t>Tên Dự án</w:t>
      </w:r>
    </w:p>
    <w:p>
      <w:r>
        <w:t>Mục tiêu, nội dung chính của dự án</w:t>
      </w:r>
    </w:p>
    <w:p>
      <w:r>
        <w:t>Địa bàn thực hiện</w:t>
      </w:r>
    </w:p>
    <w:p>
      <w:r>
        <w:t>Thời gian thực hiện</w:t>
      </w:r>
    </w:p>
    <w:p>
      <w:r>
        <w:t>Chủ đầu tư</w:t>
      </w:r>
    </w:p>
    <w:p>
      <w:r>
        <w:t>Người hưởng lợi từ dự án</w:t>
      </w:r>
    </w:p>
    <w:p>
      <w:r>
        <w:t>1</w:t>
      </w:r>
    </w:p>
    <w:p>
      <w:r>
        <w:t>Hỗ trợ phát triển sản xuất sản phẩm quả Na liên kết theo chuỗi giá trị gắn với tiêu thụ sản phẩm quy mô liên huyện</w:t>
      </w:r>
    </w:p>
    <w:p>
      <w:r>
        <w:t>- Hình thành vùng nguyên liệu sản xuất quả Na theo chuỗi giá trị đạt tối thiểu 42 ha đáp ứng yêu cầu của thị trường tiêu thụ</w:t>
      </w:r>
    </w:p>
    <w:p>
      <w:r>
        <w:t>- Tạo việc làm cho 100 lao động tại địa phương.</w:t>
      </w:r>
    </w:p>
    <w:p>
      <w:r>
        <w:t>- Mức tăng thu nhập tăng 15-20% so với thu nhập trung bình của hộ dân tham gia ở thời điểm trước khi thực hiện dự án.</w:t>
      </w:r>
    </w:p>
    <w:p>
      <w:r>
        <w:t>- Đóng góp vào phát triển kinh tế - xã hội tại địa</w:t>
      </w:r>
    </w:p>
    <w:p>
      <w:r>
        <w:t>- Kết nối thị trường và phát triển thương hiệu Na Sơn La.</w:t>
      </w:r>
    </w:p>
    <w:p>
      <w:r>
        <w:t>Các xã vùng 3, ưu tiên các xã ĐBKK, thôn ĐBKK tại huyện Mai Sơn, Yên Châu</w:t>
      </w:r>
    </w:p>
    <w:p>
      <w:r>
        <w:t>2023-2025</w:t>
      </w:r>
    </w:p>
    <w:p>
      <w:r>
        <w:t>Chi cục Trồng trọt và Bảo vệ thực vật</w:t>
      </w:r>
    </w:p>
    <w:p>
      <w:r>
        <w:t>70% hộ nghèo, hộ cận nghèo, hộ mới thoát nghèo, hộ dân tộc thiểu số, người có công với cách mạng, phụ nữ thuộc hộ nghèo</w:t>
      </w:r>
    </w:p>
    <w:p>
      <w:r>
        <w:t>2</w:t>
      </w:r>
    </w:p>
    <w:p>
      <w:r>
        <w:t>Hỗ trợ phát triển sản xuất sản phẩm quả Mít liên kết theo chuỗi giá trị gắn với tiêu thụ sản phẩm quy mô liên huyện</w:t>
      </w:r>
    </w:p>
    <w:p>
      <w:r>
        <w:t>- Hình thành vùng nguyên liệu sản xuất quả Mít theo chuỗi giá trị đáp ứng tiêu chuẩn xuất khẩu đạt tối thiểu 40 ha.</w:t>
      </w:r>
    </w:p>
    <w:p>
      <w:r>
        <w:t>- Tạo việc làm cho 100 lao động tại địa phương.</w:t>
      </w:r>
    </w:p>
    <w:p>
      <w:r>
        <w:t>- Mức tăng thu nhập tăng 15-20% so với thu nhập trung bình của hộ dân tham gia ở thời điểm trước khi thực hiện dự án.</w:t>
      </w:r>
    </w:p>
    <w:p>
      <w:r>
        <w:t>- Đóng góp vào phát triển kinh tế - xã hội tại địa phương triển khai.</w:t>
      </w:r>
    </w:p>
    <w:p>
      <w:r>
        <w:t>- Phát triển năng lực sản xuất, kỹ thuật canh tác Mít;</w:t>
      </w:r>
    </w:p>
    <w:p>
      <w:r>
        <w:t>- Kết nối thị trường tiêu thụ sản phẩm Mít xuất khẩu.</w:t>
      </w:r>
    </w:p>
    <w:p>
      <w:r>
        <w:t>Các xã vùng 3, ưu tiên các xã ĐBKK, thôn ĐBKK tại huyện Mường La, Thuận Châu</w:t>
      </w:r>
    </w:p>
    <w:p>
      <w:r>
        <w:t>2023-2025</w:t>
      </w:r>
    </w:p>
    <w:p>
      <w:r>
        <w:t>Chi cục Trồng trọt và Bảo vệ thực vật</w:t>
      </w:r>
    </w:p>
    <w:p>
      <w:r>
        <w:t>70% hộ nghèo, hộ cận nghèo, hộ mới thoát nghèo, hộ dân tộc thiểu số, người có công với cách mạng, phụ nữ thuộc hộ nghèo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