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12/2024/QĐ-UBND sửa đổi Điều 2 Quyết định 26/2022/QĐ-UBND quy định về chức năng, nhiệm vụ, quyền hạn của Sở Y tế tỉnh Gia Lai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GIA LAI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12/2024/QĐ-UBND</w:t>
      </w:r>
    </w:p>
    <w:p>
      <w:r>
        <w:t>Gia Lai, ngày 01 tháng 4 năm 2024</w:t>
      </w:r>
    </w:p>
    <w:p>
      <w:r>
        <w:t>QUYẾT ĐỊNH</w:t>
      </w:r>
    </w:p>
    <w:p>
      <w:r>
        <w:t>SỬA ĐỔI, BỔ SUNG ĐIỀU 2 QUYẾT ĐỊNH SỐ 26/2022/QĐ-UBND NGÀY 14 THÁNG 7 NĂM 2022 CỦA ỦY BAN NHÂN DÂN TỈNH GIA LAI QUY ĐỊNH CHỨC NĂNG, NHIỆM VỤ, QUYỀN HẠN CỦA SỞ Y TẾ TỈNH GIA LAI</w:t>
      </w:r>
    </w:p>
    <w:p>
      <w:r>
        <w:t>ỦY BAN NHÂN DÂN TỈNH GIA LAI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24/2014/NĐ-CP ngày 04 tháng 4 năm 2014 của Chính phủ quy định tổ chức các cơ quan chuyên môn thuộc Ủy ban nhân dân tỉnh, thành phố trực thuộc Trung ương;</w:t>
      </w:r>
    </w:p>
    <w:p>
      <w:r>
        <w:t>Căn cứ Nghị định số 107/2020/NĐ-CP ngày 14 tháng 9 năm 2020 của Chính phủ sửa đổi, bổ sung một số điều của Nghị định số 24/2014/NĐ-CP ngày 04 tháng 4 năm 2014 của Chính phủ quy định tổ chức các cơ quan chuyên môn thuộc Ủy ban nhân dân tỉnh, thành phố trực thuộc Trung ương;</w:t>
      </w:r>
    </w:p>
    <w:p>
      <w:r>
        <w:t>Căn cứ Thông tư số 37/2021/TT-BYT ngày 31 tháng 12 năm 2021 của Bộ trưởng Bộ Y tế hướng dẫn chức năng, nhiệm vụ, quyền hạn của Sở Y tế thuộc Ủy ban nhân dân tỉnh, thành phố trực thuộc Trung ương và Phòng Y tế thuộc Ủy ban nhân dân huyện, quận, thị xã, thành phố thuộc tỉnh, thành phố thuộc thành phố trực thuộc Trung ương;</w:t>
      </w:r>
    </w:p>
    <w:p>
      <w:r>
        <w:t>Căn cứ Thông tư số 18/2023/TT-BYT ngày 25 tháng 10 năm 2023 của Bộ trưởng Bộ Y tế hướng dẫn thực hiện nhiệm vụ bảo vệ, chăm sóc sức khỏe cán bộ tỉnh, thành phố trực thuộc Trung ương;</w:t>
      </w:r>
    </w:p>
    <w:p>
      <w:r>
        <w:t>Theo đề nghị của Giám đốc Sở Y tế tỉnh Gia Lai.</w:t>
      </w:r>
    </w:p>
    <w:p>
      <w:r>
        <w:t>QUYẾT ĐỊNH:</w:t>
      </w:r>
    </w:p>
    <w:p>
      <w:r>
        <w:t>Điều 1. Sửa đổi, bổ sung Điều 2 Quyết định số   26/2022/QĐ-UBND ngày 14 tháng 7 năm 2022 của Ủy ban nhân dân tỉnh Gia Lai quy định chức năng, nhiệm vụ, quyền hạn của Sở Y tế tỉnh Gia Lai như sau:</w:t>
      </w:r>
    </w:p>
    <w:p>
      <w:r>
        <w:t>“Điều 2. Chức năng, nhiệm vụ, quyền hạn</w:t>
      </w:r>
    </w:p>
    <w:p>
      <w:r>
        <w:t>Chức năng, nhiệm vụ, quyền hạn của Sở Y tế thực hiện theo quy định tại Điều 1, Điều 2 Thông tư số 37/2021/TT-BYT ngày 31 tháng 12 năm 2021 của Bộ trưởng Bộ Y tế hướng dẫn chức năng, nhiệm vụ, quyền hạn của Sở Y tế thuộc Ủy ban nhân dân tỉnh, thành phố trực thuộc Trung ương và Phòng Y tế thuộc Ủy ban nhân dân huyện, quận, thị xã, thành phố thuộc tỉnh, thành phố thuộc thành phố trực thuộc Trung ương; khoản 1, khoản 3, khoản 4, khoản 5 Điều 2 Thông tư số 18/2023/TT-BYT ngày 25 tháng 10 năm 2023 của Bộ trưởng Bộ Y tế hướng dẫn thực hiện nhiệm vụ bảo vệ chăm sóc sức khỏe cán bộ tỉnh, thành phố trực thuộc Trung ương; hướng dẫn, kiểm tra việc thực hiện các nhiệm vụ theo quy định tại khoản 2 Điều 2 Thông tư số 18/2023/TT-BYT”.</w:t>
      </w:r>
    </w:p>
    <w:p>
      <w:r>
        <w:t>Điều 2. Điều khoản thi hành</w:t>
      </w:r>
    </w:p>
    <w:p>
      <w:r>
        <w:t>1. Quyết định này có hiệu lực thi hành kể từ ngày 11 tháng 4 năm 2024.</w:t>
      </w:r>
    </w:p>
    <w:p>
      <w:r>
        <w:t>2. Chánh Văn phòng Ủy ban nhân dân tỉnh; Giám đốc Sở Y tế; Thủ trưởng các sở, ban, ngành thuộc tỉnh; Chủ tịch Ủy ban nhân dân các huyện, thị xã, thành phố và các tổ chức, cá nhân khác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Y tế;</w:t>
      </w:r>
    </w:p>
    <w:p>
      <w:r>
        <w:t>- Vụ Pháp chế- Bộ Y tế;</w:t>
      </w:r>
    </w:p>
    <w:p>
      <w:r>
        <w:t>- Cục Kiểm tra văn bản quy phạm pháp luật- Bộ Tư pháp;</w:t>
      </w:r>
    </w:p>
    <w:p>
      <w:r>
        <w:t>- Thường trực: Tỉnh ủy; Hội đồng nhân dân tỉnh;</w:t>
      </w:r>
    </w:p>
    <w:p>
      <w:r>
        <w:t>- Chủ tịch, các Phó Chủ tịch Ủy ban nhân dân tỉnh;</w:t>
      </w:r>
    </w:p>
    <w:p>
      <w:r>
        <w:t>- Văn phòng Đoàn Đại biểu Quốc hội và Hội đông nhân dân tỉnh;</w:t>
      </w:r>
    </w:p>
    <w:p>
      <w:r>
        <w:t>- Các sở, ban, ngành và đơn vị sự nghiệp công lập thuộc Ủy ban nhân dân tỉnh;</w:t>
      </w:r>
    </w:p>
    <w:p>
      <w:r>
        <w:t>- Công báo tỉnh;</w:t>
      </w:r>
    </w:p>
    <w:p>
      <w:r>
        <w:t>- Báo Gia Lai;</w:t>
      </w:r>
    </w:p>
    <w:p>
      <w:r>
        <w:t>- Đài Phát thanh - Truyền hình tỉnh;</w:t>
      </w:r>
    </w:p>
    <w:p>
      <w:r>
        <w:t>- Lưu: VT, NC.</w:t>
      </w:r>
    </w:p>
    <w:p>
      <w:r>
        <w:t>TM. ỦY BAN NHÂN DÂN</w:t>
      </w:r>
    </w:p>
    <w:p>
      <w:r>
        <w:t>CHỦ TỊCH</w:t>
      </w:r>
    </w:p>
    <w:p>
      <w:r>
        <w:t>Trương Hải Long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