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bãi bỏ các Quyết định của Ủy ban nhân dân tỉnh Tây Ninh lĩnh vực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12/2023/QĐ-UBND</w:t>
      </w:r>
    </w:p>
    <w:p>
      <w:r>
        <w:t>Tây Ninh, ngày 30 tháng 5 năm 2023</w:t>
      </w:r>
    </w:p>
    <w:p>
      <w:r>
        <w:t>QUYẾT ĐỊNH</w:t>
      </w:r>
    </w:p>
    <w:p>
      <w:r>
        <w:t>BÃI BỎ CÁC QUYẾT ĐỊNH CỦA ỦY BAN NHÂN DÂN TỈNH LĨNH VỰC VĂN HÓA, THỂ THAO VÀ DU LỊCH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54/2019/NĐ-CP ngày 19 tháng 6 năm 2019 của Chính phủ quy định về kinh doanh dịch vụ karaoke, dịch vụ vũ trường;</w:t>
      </w:r>
    </w:p>
    <w:p>
      <w:r>
        <w:t>Căn cứ Thông tư số 06/2022/TT-BVHTTDL ngày 22 tháng 9 năm 2022 của Bộ trưởng Bộ Văn hóa, Thể thao và Du lịch bãi bỏ một số văn bản quy phạm pháp luật thuộc thẩm quyền của Bộ trưởng Bộ Văn hóa, Thể thao và Du lịch;</w:t>
      </w:r>
    </w:p>
    <w:p>
      <w:r>
        <w:t>Theo đề nghị của Giám đốc Sở Văn hóa, Thể thao và Du lịch tại Tờ trình số 53/TTr-SVHTTDL ngày 15 tháng 5 năm 2023.</w:t>
      </w:r>
    </w:p>
    <w:p>
      <w:r>
        <w:t>QUYẾT ĐỊNH:</w:t>
      </w:r>
    </w:p>
    <w:p>
      <w:r>
        <w:t>Điều 1. Bãi bỏ toàn bộ các Quyết định của Ủy ban nhân dân tỉnh lĩnh vực văn hóa, thể thao và du lịch</w:t>
      </w:r>
    </w:p>
    <w:p>
      <w:r>
        <w:t>Bãi bỏ toàn bộ các Quyết định sau đây:</w:t>
      </w:r>
    </w:p>
    <w:p>
      <w:r>
        <w:t>1. Quyết định số 32/2012/QĐ-UBND ngày 14 tháng 7 năm 2012 của Ủy ban nhân dân tỉnh Tây Ninh ban hành Tiêu chuẩn “Xã đạt chuẩn văn hóa nông thôn mới”.</w:t>
      </w:r>
    </w:p>
    <w:p>
      <w:r>
        <w:t>2. Quyết định số 61/2019/QĐ-UBND ngày 31 tháng 12 năm 2019 của Ủy ban nhân dân tỉnh Tây Ninh sửa đổi một số tiêu chuẩn ban hành kèm theo Quyết định số 32/2012/QĐ-UBND ngày 14 tháng 7 năm 2012 của Ủy ban nhân dân tỉnh Tây Ninh ban hành Tiêu chuẩn “Xã đạt chuẩn văn hóa nông thôn mới” và Quyết định số 33/2013/QĐ-UBND ngày 01 tháng 8 năm 2013 của Ủy ban nhân dân tỉnh Tây Ninh ban hành Tiêu chuẩn “Phường, Thị trấn đạt chuẩn văn minh đô thị”.</w:t>
      </w:r>
    </w:p>
    <w:p>
      <w:r>
        <w:t>3. Quyết định số 38/2017/QĐ-UBND ngày 28 tháng 11 năm 2017 của Ủy ban nhân dân tỉnh phân cấp thẩm quyền cấp giấy phép kinh doanh karaoke trên địa bàn tỉnh Tây Ninh.</w:t>
      </w:r>
    </w:p>
    <w:p>
      <w:r>
        <w:t>Điều 2. Điều khoản thi hành</w:t>
      </w:r>
    </w:p>
    <w:p>
      <w:r>
        <w:t>1. Quyết định này có hiệu lực thi hành từ ngày 09 tháng 6 năm 2023.</w:t>
      </w:r>
    </w:p>
    <w:p>
      <w:r>
        <w:t>2. Chánh Văn phòng Ủy ban nhân dân tỉnh, Giám đốc Sở Văn hóa, Thể thao và Du lịch; Thủ trưởng các Sở, ban, ngành tỉnh; Ban Chỉ đạo Phong trào Toàn dân đoàn kết xây dựng đời sống văn hóa và công tác gia đình tỉnh; Chủ tịch Ủy ban nhân dân các huyện, thị xã, thành phố; Chủ tịch Ủy ban nhân dân các xã, phường, thị trấn chịu trách nhiệm thi hành Quyết định này./.</w:t>
      </w:r>
    </w:p>
    <w:p>
      <w:r>
        <w:t>Nơi nhận:</w:t>
      </w:r>
    </w:p>
    <w:p>
      <w:r>
        <w:t>- Chính phủ;</w:t>
      </w:r>
    </w:p>
    <w:p>
      <w:r>
        <w:t>- Bộ Văn hóa, Thể thao và Du lịch;</w:t>
      </w:r>
    </w:p>
    <w:p>
      <w:r>
        <w:t>- Vụ Pháp chế - Bộ Văn hóa, Thể thao và Du lịch;</w:t>
      </w:r>
    </w:p>
    <w:p>
      <w:r>
        <w:t>- Cục Kiểm tra văn bản QPPL - Bộ Tư pháp;</w:t>
      </w:r>
    </w:p>
    <w:p>
      <w:r>
        <w:t>- Đoàn Đại biểu Quốc hội tỉnh;</w:t>
      </w:r>
    </w:p>
    <w:p>
      <w:r>
        <w:t>- TT.TU;</w:t>
      </w:r>
    </w:p>
    <w:p>
      <w:r>
        <w:t>- TT.HĐND;</w:t>
      </w:r>
    </w:p>
    <w:p>
      <w:r>
        <w:t>- UBMTTQVN tỉnh;</w:t>
      </w:r>
    </w:p>
    <w:p>
      <w:r>
        <w:t>- CT, các PCT;</w:t>
      </w:r>
    </w:p>
    <w:p>
      <w:r>
        <w:t>- Sở Tư pháp;</w:t>
      </w:r>
    </w:p>
    <w:p>
      <w:r>
        <w:t>- Như Điều 2;</w:t>
      </w:r>
    </w:p>
    <w:p>
      <w:r>
        <w:t>- Trung tâm Công báo - Tin học tỉnh;</w:t>
      </w:r>
    </w:p>
    <w:p>
      <w:r>
        <w:t>- Lưu: VT, VP.UBND tỉnh.</w:t>
      </w:r>
    </w:p>
    <w:p>
      <w:r>
        <w:t>14.L.10b</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