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1178/QĐ-UBND năm 2023 công bố thủ tục hành chính được sửa đổi trong lĩnh vực trợ giúp pháp lý, hộ tịch thuộc phạm vi chức năng quản lý và giải quyết của Sở Tư pháp tỉnh Bình Dương/ thẩm quyền giải quyết của Ủy ban nhân dân cấp huyện, cấp xã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1178/QĐ-UBND</w:t>
      </w:r>
    </w:p>
    <w:p>
      <w:r>
        <w:t>Bình Dương, ngày 16 tháng 5 năm 2023</w:t>
      </w:r>
    </w:p>
    <w:p>
      <w:r>
        <w:t>QUYẾT ĐỊNH</w:t>
      </w:r>
    </w:p>
    <w:p>
      <w:r>
        <w:t>VỀ VIỆC CÔNG BỐ THỦ TỤC HÀNH CHÍNH ĐƯỢC SỬA ĐỔI TRONG LĨNH VỰC TRỢ GIÚP PHÁP LÝ, HỘ TỊCH THUỘC PHẠM VI CHỨC NĂNG QUẢN LÝ VÀ GIẢI QUYẾT CỦA SỞ TƯ PHÁP TỈNH BÌNH DƯƠNG/ THẨM QUYỀN GIẢI QUYẾT CỦA ỦY BAN NHÂN DÂN CẤP HUYỆN, ỦY BAN NHÂN DÂN CẤP XÃ TỈNH BÌNH DƯƠNG</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6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kiểm soát thủ tục hành chính;</w:t>
      </w:r>
    </w:p>
    <w:p>
      <w:r>
        <w:t>Theo đề nghị của Giám đốc Sở Tư pháp tại Tờ trình số 748/TTr-STP, ngày 20 tháng 4 năm 2023.</w:t>
      </w:r>
    </w:p>
    <w:p>
      <w:r>
        <w:t>QUYẾT ĐỊNH:</w:t>
      </w:r>
    </w:p>
    <w:p>
      <w:r>
        <w:t>Điều 1.  Công bố kèm theo Quyết định này  37  thủ tục hành chính được sửa đổi trong lĩnh vực trợ giúp pháp lý, hộ tịch thuộc phạm vi chức năng quản lý của Sở Tư pháp/ thẩm quyền giải quyết của Ủy ban nhân dân cấp huyện, Ủy ban nhân dân cấp xã tỉnh Bình Dương. Cụ thể:</w:t>
      </w:r>
    </w:p>
    <w:p>
      <w:r>
        <w:t>-  03  thủ tục hành chính trong lĩnh vực Trợ giúp pháp lý thuộc phạm vi chức năng quản lý và giải quyết của Sở Tư pháp;</w:t>
      </w:r>
    </w:p>
    <w:p>
      <w:r>
        <w:t>-  01  thủ tục hành chính trong lĩnh vực hộ tịch thuộc thẩm quyền giải quyết của cơ quan quản lý Cơ sở dữ liệu hộ tịch điện tử (Sở Tư pháp, Phòng Tư pháp cấp huyện, Ủy ban nhân dân cấp xã);</w:t>
      </w:r>
    </w:p>
    <w:p>
      <w:r>
        <w:t>-  15  thủ tục hành chính trong lĩnh vực hộ tịch thuộc thẩm quyền giải quyết của Ủy ban nhân dân cấp huyện;</w:t>
      </w:r>
    </w:p>
    <w:p>
      <w:r>
        <w:t>-  16  thủ tục hành chính trong lĩnh vực hộ tịch thuộc thẩm quyền giải quyết của Ủy ban nhân dân cấp xã.</w:t>
      </w:r>
    </w:p>
    <w:p>
      <w:r>
        <w:t>-  02  thủ tục hành chính liên thông: đăng ký khai sinh - đăng ký thường trú - cấp thẻ bảo hiểm y tế cho trẻ em dưới 6 tuổi; đăng ký khai sinh - cấp thẻ bảo hiểm y tế cho trẻ em dưới 6 tuổi.</w:t>
      </w:r>
    </w:p>
    <w:p>
      <w:r>
        <w:t>(Chi tiết tại Phần 1 - Danh mục thủ tục hành chính).</w:t>
      </w:r>
    </w:p>
    <w:p>
      <w:r>
        <w:t>Điều 2.  Nội dung công bố 03 thủ tục hành chính   (mã TT  H  C: 2.001680; 2.000829; 2.001687)   trong lĩnh vực trợ giúp pháp lý tại Quyết định số 2505/QĐ-UBND ngày 31 tháng 8 năm 2020 của Ủy ban nhân dân tỉnh Bình Dương về việc công bố thủ tục hành chính chuẩn hóa thuộc phạm vi chức năng quản lý và giải quyết của Sở Tư pháp/thẩm quyền giải quyết của Ủy ban nhân dân cấp huyện, Ủy ban nhân dân cấp xã, tỉnh Bình Dương và nội dung công bố các thủ tục hành chính trong lĩnh vực hộ tịch tại các Quyết định số 3146/QĐ-UBND ngày 29 tháng 10 năm 2020 của Ủy ban nhân dân tỉnh Bình Dương về việc công bố thủ tục hành chính mới ban hành lĩnh vực hộ tịch thuộc phạm vi chức năng quản lý và giải quyết của Sở Tư pháp/thẩm quyền giải quyết của Ủy ban nhân dân cấp huyện, Ủy ban nhân dân cấp xã, tỉnh Bình Dương; Quyết định số 387/QĐ-UBND ngày 22 tháng 02 năm 2023 của Ủy ban nhân dân tỉnh Bình Dương về việc công bố thủ tục hành chính mới ban hành; thủ tục hành chính được sửa đổi, bổ sung; thủ tục hành chính bị bãi bỏ trong lĩnh vực hộ tịch; lĩnh vực đăng ký giao dịch bảo đảm thuộc phạm vi chức năng quản lý của Sở Tư pháp tỉnh Bình Dương; thẩm quyền giải quyết của Ủy ban nhân dân cấp huyện, Ủy ban nhân dân cấp xã, tỉnh Bình Dương   (trừ thủ tục hành chính cấp bản sao trích lục h  ộ   tịch - mã TTHC: 2.000635)   hết hiệu lực thi hành.</w:t>
      </w:r>
    </w:p>
    <w:p>
      <w:r>
        <w:t>Điều 3.  Chánh Văn phòng Ủy ban nhân dân tỉnh; Giám đốc Sở Tư pháp; Thủ trưởng các Sở, ban, ngành; Chủ tịch Ủy ban nhân dân các huyện, thị xã, thành phố; Chủ tịch Ủy ban nhân dân các xã, phường, thị trấn và các tổ chức, cá nhân có liên quan chịu trách nhiệm thi hành Quyết định này kể từ ngày ký./.</w:t>
      </w:r>
    </w:p>
    <w:p>
      <w:r>
        <w:t>Nơi nhận:</w:t>
      </w:r>
    </w:p>
    <w:p>
      <w:r>
        <w:t>- Văn phòng Chính phủ (Cục Kiểm soát TTHC);</w:t>
      </w:r>
    </w:p>
    <w:p>
      <w:r>
        <w:t>- CT, các PCT UBND tỉnh;</w:t>
      </w:r>
    </w:p>
    <w:p>
      <w:r>
        <w:t>- Như Điều 3;</w:t>
      </w:r>
    </w:p>
    <w:p>
      <w:r>
        <w:t>- UBND cấp xã (liên thông);</w:t>
      </w:r>
    </w:p>
    <w:p>
      <w:r>
        <w:t>- LĐVP, NC, H CC , Website tỉnh;</w:t>
      </w:r>
    </w:p>
    <w:p>
      <w:r>
        <w:t>- Lưu: VT, H KSTT .</w:t>
      </w:r>
    </w:p>
    <w:p>
      <w:r>
        <w:t>CHỦ TỊCH</w:t>
      </w:r>
    </w:p>
    <w:p>
      <w:r>
        <w:t>Võ Văn Minh</w:t>
      </w:r>
    </w:p>
    <w:p>
      <w:r>
        <w:t>THỦ TỤC HÀNH CHÍNH ĐƯỢC SỬA ĐỔI TRONG LĨNH VỰC TRỢ GIÚP PHÁP LÝ, HỘ TỊCH THUỘC PHẠM VI CHỨC NĂNG QUẢN LÝ VÀ GIẢI QUYẾT CỦA SỞ TƯ PHÁP/ THẨM QUYỀN GIẢI QUYẾT CỦA ỦY BAN NHÂN DÂN CẤP HUYỆN, ỦY BAN NHÂN DÂN CẤP XÃ TỈNH BÌNH DƯƠNG</w:t>
      </w:r>
    </w:p>
    <w:p>
      <w:r>
        <w:t>(Ban hành kèm theo Quyết định số: 1178/QĐ-UBND ngày 16 tháng 5 năm 2023 của Chủ tịch Ủy ban nhân dân tỉnh Bình Dương)</w:t>
      </w:r>
    </w:p>
    <w:p>
      <w:r>
        <w:t>PHẦN 1 - DANH MỤC THỦ TỤC HÀNH CHÍNH</w:t>
      </w:r>
    </w:p>
    <w:p>
      <w:r>
        <w:t>A- THỦ TỤC HÀNH CHÍNH ĐƯỢC SỬA ĐỔI TRONG LĨNH VỰC TRỢ GIÚP PHÁP LÝ THUỘC PHẠM VI CHỨC NĂNG QUẢN LÝ VÀ GIẢI QUYẾT CỦA SỞ TƯ PHÁP TỈNH BÌNH DƯƠNG</w:t>
      </w:r>
    </w:p>
    <w:p>
      <w:r>
        <w:t>STT</w:t>
      </w:r>
    </w:p>
    <w:p>
      <w:r>
        <w:t>Mã TTHC (CSDLQG)</w:t>
      </w:r>
    </w:p>
    <w:p>
      <w:r>
        <w:t>Tên thủ tục hành chính</w:t>
      </w:r>
    </w:p>
    <w:p>
      <w:r>
        <w:t>Trang</w:t>
      </w:r>
    </w:p>
    <w:p>
      <w:r>
        <w:t>I</w:t>
      </w:r>
    </w:p>
    <w:p>
      <w:r>
        <w:t>LĨNH VỰC TRỢ GIÚP PHÁP LÝ</w:t>
      </w:r>
    </w:p>
    <w:p>
      <w:r>
        <w:t>1</w:t>
      </w:r>
    </w:p>
    <w:p>
      <w:r>
        <w:t>2.000829</w:t>
      </w:r>
    </w:p>
    <w:p>
      <w:r>
        <w:t>Thủ tục yêu cầu trợ giúp pháp lý</w:t>
      </w:r>
    </w:p>
    <w:p>
      <w:r>
        <w:t>1</w:t>
      </w:r>
    </w:p>
    <w:p>
      <w:r>
        <w:t>2</w:t>
      </w:r>
    </w:p>
    <w:p>
      <w:r>
        <w:t>2001680</w:t>
      </w:r>
    </w:p>
    <w:p>
      <w:r>
        <w:t>Thủ tục rút yêu cầu trợ giúp pháp lý của người được trợ giúp pháp lý</w:t>
      </w:r>
    </w:p>
    <w:p>
      <w:r>
        <w:t>9</w:t>
      </w:r>
    </w:p>
    <w:p>
      <w:r>
        <w:t>3</w:t>
      </w:r>
    </w:p>
    <w:p>
      <w:r>
        <w:t>2001687</w:t>
      </w:r>
    </w:p>
    <w:p>
      <w:r>
        <w:t>Thủ tục thay đổi người thực hiện trợ giúp pháp lý</w:t>
      </w:r>
    </w:p>
    <w:p>
      <w:r>
        <w:t>11</w:t>
      </w:r>
    </w:p>
    <w:p>
      <w:r>
        <w:t>B- THỦ TỤC HÀNH CHÍNH ĐƯỢC SỬA ĐỔI TRONG LĨNH VỰC HỘ TỊCH THUỘC THẨM QUYỀN GIẢI QUYẾT CỦA ỦY BAN NHÂN DÂN CẤP HUYỆN</w:t>
      </w:r>
    </w:p>
    <w:p>
      <w:r>
        <w:t>STT</w:t>
      </w:r>
    </w:p>
    <w:p>
      <w:r>
        <w:t>Mã TTHC (CSDLQG)</w:t>
      </w:r>
    </w:p>
    <w:p>
      <w:r>
        <w:t>Tên thủ tục hành chính</w:t>
      </w:r>
    </w:p>
    <w:p>
      <w:r>
        <w:t>Trang</w:t>
      </w:r>
    </w:p>
    <w:p>
      <w:r>
        <w:t>1</w:t>
      </w:r>
    </w:p>
    <w:p>
      <w:r>
        <w:t>2.000528</w:t>
      </w:r>
    </w:p>
    <w:p>
      <w:r>
        <w:t>Đăng ký khai sinh có yếu tố nước ngoài</w:t>
      </w:r>
    </w:p>
    <w:p>
      <w:r>
        <w:t>14</w:t>
      </w:r>
    </w:p>
    <w:p>
      <w:r>
        <w:t>2</w:t>
      </w:r>
    </w:p>
    <w:p>
      <w:r>
        <w:t>2.000806</w:t>
      </w:r>
    </w:p>
    <w:p>
      <w:r>
        <w:t>Đăng ký kết hôn có yếu tố nước ngoài</w:t>
      </w:r>
    </w:p>
    <w:p>
      <w:r>
        <w:t>23</w:t>
      </w:r>
    </w:p>
    <w:p>
      <w:r>
        <w:t>3</w:t>
      </w:r>
    </w:p>
    <w:p>
      <w:r>
        <w:t>1.001766</w:t>
      </w:r>
    </w:p>
    <w:p>
      <w:r>
        <w:t>Đăng ký khai tử có yếu tố nước ngoài</w:t>
      </w:r>
    </w:p>
    <w:p>
      <w:r>
        <w:t>30</w:t>
      </w:r>
    </w:p>
    <w:p>
      <w:r>
        <w:t>4</w:t>
      </w:r>
    </w:p>
    <w:p>
      <w:r>
        <w:t>2.000779</w:t>
      </w:r>
    </w:p>
    <w:p>
      <w:r>
        <w:t>Đăng ký nhận cha, mẹ, con có yếu tố nước ngoài</w:t>
      </w:r>
    </w:p>
    <w:p>
      <w:r>
        <w:t>37</w:t>
      </w:r>
    </w:p>
    <w:p>
      <w:r>
        <w:t>5</w:t>
      </w:r>
    </w:p>
    <w:p>
      <w:r>
        <w:t>1.001695</w:t>
      </w:r>
    </w:p>
    <w:p>
      <w:r>
        <w:t>Đăng ký khai sinh kết hợp đăng ký nhận cha, mẹ, con có yếu tố nước ngoài</w:t>
      </w:r>
    </w:p>
    <w:p>
      <w:r>
        <w:t>45</w:t>
      </w:r>
    </w:p>
    <w:p>
      <w:r>
        <w:t>6</w:t>
      </w:r>
    </w:p>
    <w:p>
      <w:r>
        <w:t>1.001669</w:t>
      </w:r>
    </w:p>
    <w:p>
      <w:r>
        <w:t>Đăng ký giám hộ có yếu tố nước ngoài</w:t>
      </w:r>
    </w:p>
    <w:p>
      <w:r>
        <w:t>52</w:t>
      </w:r>
    </w:p>
    <w:p>
      <w:r>
        <w:t>7</w:t>
      </w:r>
    </w:p>
    <w:p>
      <w:r>
        <w:t>2.000756</w:t>
      </w:r>
    </w:p>
    <w:p>
      <w:r>
        <w:t>Đăng ký chấm dứt giám hộ có yếu tố nước ngoài</w:t>
      </w:r>
    </w:p>
    <w:p>
      <w:r>
        <w:t>60</w:t>
      </w:r>
    </w:p>
    <w:p>
      <w:r>
        <w:t>8</w:t>
      </w:r>
    </w:p>
    <w:p>
      <w:r>
        <w:t>2.000748</w:t>
      </w:r>
    </w:p>
    <w:p>
      <w:r>
        <w:t>Thay đổi, cải chính, bổ sung thông tin hộ tịch, xác định lại dân tộc</w:t>
      </w:r>
    </w:p>
    <w:p>
      <w:r>
        <w:t>67</w:t>
      </w:r>
    </w:p>
    <w:p>
      <w:r>
        <w:t>9</w:t>
      </w:r>
    </w:p>
    <w:p>
      <w:r>
        <w:t>2.002189</w:t>
      </w:r>
    </w:p>
    <w:p>
      <w:r>
        <w:t>Ghi vào sổ hộ tịch việc kết hôn của công dân Việt Nam đã được giải quyết tại cơ quan có thẩm quyền của nước ngoài</w:t>
      </w:r>
    </w:p>
    <w:p>
      <w:r>
        <w:t>76</w:t>
      </w:r>
    </w:p>
    <w:p>
      <w:r>
        <w:t>10</w:t>
      </w:r>
    </w:p>
    <w:p>
      <w:r>
        <w:t>2.000554</w:t>
      </w:r>
    </w:p>
    <w:p>
      <w:r>
        <w:t>Ghi vào sổ hộ tịch việc ly hôn, hủy việc kết hôn của công dân Việt Nam đã được giải quyết tại cơ quan có thẩm quyền của nước ngoài</w:t>
      </w:r>
    </w:p>
    <w:p>
      <w:r>
        <w:t>83</w:t>
      </w:r>
    </w:p>
    <w:p>
      <w:r>
        <w:t>11</w:t>
      </w:r>
    </w:p>
    <w:p>
      <w:r>
        <w:t>2.000547</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92</w:t>
      </w:r>
    </w:p>
    <w:p>
      <w:r>
        <w:t>12</w:t>
      </w:r>
    </w:p>
    <w:p>
      <w:r>
        <w:t>2.000522</w:t>
      </w:r>
    </w:p>
    <w:p>
      <w:r>
        <w:t>Đăng ký lại khai sinh có yếu tố nước ngoài</w:t>
      </w:r>
    </w:p>
    <w:p>
      <w:r>
        <w:t>108</w:t>
      </w:r>
    </w:p>
    <w:p>
      <w:r>
        <w:t>13</w:t>
      </w:r>
    </w:p>
    <w:p>
      <w:r>
        <w:t>1.000893</w:t>
      </w:r>
    </w:p>
    <w:p>
      <w:r>
        <w:t>Đăng ký khai sinh có yếu tố nước ngoài cho người đã có hồ sơ, giấy tờ cá nhân</w:t>
      </w:r>
    </w:p>
    <w:p>
      <w:r>
        <w:t>117</w:t>
      </w:r>
    </w:p>
    <w:p>
      <w:r>
        <w:t>14</w:t>
      </w:r>
    </w:p>
    <w:p>
      <w:r>
        <w:t>2.000513</w:t>
      </w:r>
    </w:p>
    <w:p>
      <w:r>
        <w:t>Đăng ký lại kết hôn có yếu tố nước ngoài</w:t>
      </w:r>
    </w:p>
    <w:p>
      <w:r>
        <w:t>125</w:t>
      </w:r>
    </w:p>
    <w:p>
      <w:r>
        <w:t>15</w:t>
      </w:r>
    </w:p>
    <w:p>
      <w:r>
        <w:t>2.000497</w:t>
      </w:r>
    </w:p>
    <w:p>
      <w:r>
        <w:t>Đăng ký lại khai tử có yếu tố nước ngoài</w:t>
      </w:r>
    </w:p>
    <w:p>
      <w:r>
        <w:t>133</w:t>
      </w:r>
    </w:p>
    <w:p>
      <w:r>
        <w:t>C- THỦ TỤC HÀNH CHÍNH ĐƯỢC SỬA ĐỔI TRONG LĨNH VỰC HỘ TỊCH THUỘC THẨM QUYỀN GIẢI QUYẾT CỦA ỦY BAN NHÂN DÂN CẤP XÃ</w:t>
      </w:r>
    </w:p>
    <w:p>
      <w:r>
        <w:t>STT</w:t>
      </w:r>
    </w:p>
    <w:p>
      <w:r>
        <w:t>Mã TTHC (CSDLQG)</w:t>
      </w:r>
    </w:p>
    <w:p>
      <w:r>
        <w:t>Tên thủ tục hành chính</w:t>
      </w:r>
    </w:p>
    <w:p>
      <w:r>
        <w:t>Trang</w:t>
      </w:r>
    </w:p>
    <w:p>
      <w:r>
        <w:t>1</w:t>
      </w:r>
    </w:p>
    <w:p>
      <w:r>
        <w:t>1.001193</w:t>
      </w:r>
    </w:p>
    <w:p>
      <w:r>
        <w:t>Đăng ký khai sinh</w:t>
      </w:r>
    </w:p>
    <w:p>
      <w:r>
        <w:t>140</w:t>
      </w:r>
    </w:p>
    <w:p>
      <w:r>
        <w:t>2</w:t>
      </w:r>
    </w:p>
    <w:p>
      <w:r>
        <w:t>1.000894</w:t>
      </w:r>
    </w:p>
    <w:p>
      <w:r>
        <w:t>Đăng ký kết hôn</w:t>
      </w:r>
    </w:p>
    <w:p>
      <w:r>
        <w:t>148</w:t>
      </w:r>
    </w:p>
    <w:p>
      <w:r>
        <w:t>3</w:t>
      </w:r>
    </w:p>
    <w:p>
      <w:r>
        <w:t>1.001022</w:t>
      </w:r>
    </w:p>
    <w:p>
      <w:r>
        <w:t>Đăng ký nhận cha, mẹ, con</w:t>
      </w:r>
    </w:p>
    <w:p>
      <w:r>
        <w:t>156</w:t>
      </w:r>
    </w:p>
    <w:p>
      <w:r>
        <w:t>4</w:t>
      </w:r>
    </w:p>
    <w:p>
      <w:r>
        <w:t>1.000689</w:t>
      </w:r>
    </w:p>
    <w:p>
      <w:r>
        <w:t>Đăng ký khai sinh kết hợp đăng ký nhận cha, mẹ, con</w:t>
      </w:r>
    </w:p>
    <w:p>
      <w:r>
        <w:t>163</w:t>
      </w:r>
    </w:p>
    <w:p>
      <w:r>
        <w:t>5</w:t>
      </w:r>
    </w:p>
    <w:p>
      <w:r>
        <w:t>1.000656</w:t>
      </w:r>
    </w:p>
    <w:p>
      <w:r>
        <w:t>Đăng ký khai tử</w:t>
      </w:r>
    </w:p>
    <w:p>
      <w:r>
        <w:t>171</w:t>
      </w:r>
    </w:p>
    <w:p>
      <w:r>
        <w:t>6</w:t>
      </w:r>
    </w:p>
    <w:p>
      <w:r>
        <w:t>1.003583</w:t>
      </w:r>
    </w:p>
    <w:p>
      <w:r>
        <w:t>Đăng ký khai sinh lưu động</w:t>
      </w:r>
    </w:p>
    <w:p>
      <w:r>
        <w:t>179</w:t>
      </w:r>
    </w:p>
    <w:p>
      <w:r>
        <w:t>7</w:t>
      </w:r>
    </w:p>
    <w:p>
      <w:r>
        <w:t>1.000593</w:t>
      </w:r>
    </w:p>
    <w:p>
      <w:r>
        <w:t>Đăng ký kết hôn lưu động</w:t>
      </w:r>
    </w:p>
    <w:p>
      <w:r>
        <w:t>184</w:t>
      </w:r>
    </w:p>
    <w:p>
      <w:r>
        <w:t>8</w:t>
      </w:r>
    </w:p>
    <w:p>
      <w:r>
        <w:t>1.000419</w:t>
      </w:r>
    </w:p>
    <w:p>
      <w:r>
        <w:t>Đăng ký khai tử lưu động</w:t>
      </w:r>
    </w:p>
    <w:p>
      <w:r>
        <w:t>189</w:t>
      </w:r>
    </w:p>
    <w:p>
      <w:r>
        <w:t>9</w:t>
      </w:r>
    </w:p>
    <w:p>
      <w:r>
        <w:t>1.004837</w:t>
      </w:r>
    </w:p>
    <w:p>
      <w:r>
        <w:t>Đăng ký giám hộ</w:t>
      </w:r>
    </w:p>
    <w:p>
      <w:r>
        <w:t>193</w:t>
      </w:r>
    </w:p>
    <w:p>
      <w:r>
        <w:t>10</w:t>
      </w:r>
    </w:p>
    <w:p>
      <w:r>
        <w:t>1.004845</w:t>
      </w:r>
    </w:p>
    <w:p>
      <w:r>
        <w:t>Đăng ký chấm dứt giám hộ</w:t>
      </w:r>
    </w:p>
    <w:p>
      <w:r>
        <w:t>200</w:t>
      </w:r>
    </w:p>
    <w:p>
      <w:r>
        <w:t>11</w:t>
      </w:r>
    </w:p>
    <w:p>
      <w:r>
        <w:t>1.004859</w:t>
      </w:r>
    </w:p>
    <w:p>
      <w:r>
        <w:t>Thay đổi, cải chính, bổ sung thông tin hộ tịch</w:t>
      </w:r>
    </w:p>
    <w:p>
      <w:r>
        <w:t>207</w:t>
      </w:r>
    </w:p>
    <w:p>
      <w:r>
        <w:t>12</w:t>
      </w:r>
    </w:p>
    <w:p>
      <w:r>
        <w:t>1.004873</w:t>
      </w:r>
    </w:p>
    <w:p>
      <w:r>
        <w:t>Cấp Giấy xác nhận tình trạng hôn nhân</w:t>
      </w:r>
    </w:p>
    <w:p>
      <w:r>
        <w:t>215</w:t>
      </w:r>
    </w:p>
    <w:p>
      <w:r>
        <w:t>13</w:t>
      </w:r>
    </w:p>
    <w:p>
      <w:r>
        <w:t>1.004884</w:t>
      </w:r>
    </w:p>
    <w:p>
      <w:r>
        <w:t>Đăng ký lại khai sinh</w:t>
      </w:r>
    </w:p>
    <w:p>
      <w:r>
        <w:t>223</w:t>
      </w:r>
    </w:p>
    <w:p>
      <w:r>
        <w:t>14</w:t>
      </w:r>
    </w:p>
    <w:p>
      <w:r>
        <w:t>1.004772</w:t>
      </w:r>
    </w:p>
    <w:p>
      <w:r>
        <w:t>Đăng ký khai sinh cho người đã có hồ sơ, giấy tờ cá nhân</w:t>
      </w:r>
    </w:p>
    <w:p>
      <w:r>
        <w:t>231</w:t>
      </w:r>
    </w:p>
    <w:p>
      <w:r>
        <w:t>15</w:t>
      </w:r>
    </w:p>
    <w:p>
      <w:r>
        <w:t>1.004746</w:t>
      </w:r>
    </w:p>
    <w:p>
      <w:r>
        <w:t>Đăng ký lại kết hôn</w:t>
      </w:r>
    </w:p>
    <w:p>
      <w:r>
        <w:t>239</w:t>
      </w:r>
    </w:p>
    <w:p>
      <w:r>
        <w:t>16</w:t>
      </w:r>
    </w:p>
    <w:p>
      <w:r>
        <w:t>1.005461</w:t>
      </w:r>
    </w:p>
    <w:p>
      <w:r>
        <w:t>Đăng ký lại khai tử</w:t>
      </w:r>
    </w:p>
    <w:p>
      <w:r>
        <w:t>246</w:t>
      </w:r>
    </w:p>
    <w:p>
      <w:r>
        <w:t>17</w:t>
      </w:r>
    </w:p>
    <w:p>
      <w:r>
        <w:t>2.000986</w:t>
      </w:r>
    </w:p>
    <w:p>
      <w:r>
        <w:t>Liên thông các thủ tục hành chính: Đăng ký khai sinh, đăng ký thường trú, cấp thẻ bảo hiểm y tế cho trẻ em dưới 6 tuổi</w:t>
      </w:r>
    </w:p>
    <w:p>
      <w:r>
        <w:t>253</w:t>
      </w:r>
    </w:p>
    <w:p>
      <w:r>
        <w:t>18</w:t>
      </w:r>
    </w:p>
    <w:p>
      <w:r>
        <w:t>2.001023</w:t>
      </w:r>
    </w:p>
    <w:p>
      <w:r>
        <w:t>Liên thông các thủ tục hành chính: Đăng ký khai sinh, cấp thẻ bảo hiểm y tế cho trẻ em dưới 6 tuổi</w:t>
      </w:r>
    </w:p>
    <w:p>
      <w:r>
        <w:t>263</w:t>
      </w:r>
    </w:p>
    <w:p>
      <w:r>
        <w:t>D- THỦ TỤC HÀNH CHÍNH SỬA ĐỔI THUỘC THẨM QUYỀN GIẢI QUYẾT TẠI CƠ QUAN QUẢN LÝ CƠ SỞ DỮ LIỆU HỘ TỊCH ĐIỆN TỬ (Sở Tư pháp, Phòng Tư pháp cấp huyện, UBND cấp xã)</w:t>
      </w:r>
    </w:p>
    <w:p>
      <w:r>
        <w:t>STT</w:t>
      </w:r>
    </w:p>
    <w:p>
      <w:r>
        <w:t>Mã TTHC (CSDLQG)</w:t>
      </w:r>
    </w:p>
    <w:p>
      <w:r>
        <w:t>Tên thủ tục hành chính</w:t>
      </w:r>
    </w:p>
    <w:p>
      <w:r>
        <w:t>Trang</w:t>
      </w:r>
    </w:p>
    <w:p>
      <w:r>
        <w:t>1</w:t>
      </w:r>
    </w:p>
    <w:p>
      <w:r>
        <w:t>2.002516</w:t>
      </w:r>
    </w:p>
    <w:p>
      <w:r>
        <w:t>Thủ tục xác nhận thông tin hộ tịch</w:t>
      </w:r>
    </w:p>
    <w:p>
      <w:r>
        <w:t>270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