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1176/QĐ-UBND-HC năm 2023 sửa đổi tiêu chí của Bộ tiêu chí về huyện nông thôn mới; quy định thành phố hoàn thành nhiệm vụ xây dựng nông thôn mới và Bộ tiêu chí về huyện nông thôn mới nâng cao trên địa bàn tỉnh Đồng Tháp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1176/QĐ-UBND-HC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1176/QĐ-UBND-HC</w:t>
      </w:r>
    </w:p>
    <w:p>
      <w:r>
        <w:t>Đồng Tháp, ngày 15 tháng 11 năm 2023</w:t>
      </w:r>
    </w:p>
    <w:p>
      <w:r>
        <w:t>QUYẾT ĐỊNH</w:t>
      </w:r>
    </w:p>
    <w:p>
      <w:r>
        <w:t>SỬA ĐỔI MỘT SỐ TIÊU CHÍ CỦA BỘ TIÊU CHÍ VỀ HUYỆN NÔNG THÔN MỚI; QUY ĐỊNH THÀNH PHỐ HOÀN THÀNH NHIỆM VỤ XÂY DỰNG NÔNG THÔN MỚI VÀ BỘ TIÊU CHÍ VỀ HUYỆN NÔNG THÔN MỚI NÂNG CAO TRÊN ĐỊA BÀN TỈNH ĐỒNG THÁP GIAI ĐOẠN 2021 - 2025</w:t>
      </w:r>
    </w:p>
    <w:p>
      <w:r>
        <w:t>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263/QĐ-TTg ngày 22 tháng 02 năm 2022 của Thủ tướng Chính phủ về việc phê duyệt Chương trình Mục tiêu quốc gia Xây dựng nông thôn mới giai đoạn 2021-2025;</w:t>
      </w:r>
    </w:p>
    <w:p>
      <w:r>
        <w:t>Căn cứ Quyết định số 320/QĐ-TTg ngày 08 tháng 3 năm 2022 của Thủ tướng Chính phủ ban hành Bộ tiêu chí quốc gia về huyện nông thôn mới; quy định thị xã, thành phố trực thuộc cấp tỉnh hoàn thành nhiệm vụ xây dựng nông thôn mới và Bộ tiêu chí quốc gia về huyện nông thôn mới nâng cao giai đoạn 2021 - 2025;</w:t>
      </w:r>
    </w:p>
    <w:p>
      <w:r>
        <w:t>Căn cứ Quyết định số 865/QĐ-UBND-HC ngày 08 tháng 8 năm 2022 của Ủy ban nhân dân Tỉnh về việc ban hành Quy định Bộ tiêu chí về huyện nông thôn mới; quy định thành phố hoàn thành nhiệm vụ xây dựng nông thôn mới và Bộ tiêu chí về huyện nông thôn mới nâng cao trên địa bàn tỉnh Đồng Tháp giai đoạn 2021-2025;</w:t>
      </w:r>
    </w:p>
    <w:p>
      <w:r>
        <w:t>Theo đề nghị của Giám đốc Sở Nông nghiệp và Phát triển nông thôn tại Tờ trình số 3972/TTr-SNN-VPĐP ngày 13 tháng 10 năm 2023.</w:t>
      </w:r>
    </w:p>
    <w:p>
      <w:r>
        <w:t>QUYẾT ĐỊNH:</w:t>
      </w:r>
    </w:p>
    <w:p>
      <w:r>
        <w:t>Điều 1.  Sửa đổi tiêu chí Y tế - Văn hóa - Giáo dục của Bộ tiêu chí về huyện nông thôn mới; quy định thành phố hoàn thành nhiệm vụ xây dựng nông thôn mới và Bộ tiêu chí về huyện nông thôn mới nâng cao trên địa bàn tỉnh Đồng Tháp giai đoạn 2021 - 2025 ban hành tại Quyết định số 865/QĐ-UBND-HC ngày 08 tháng 8 năm 2022 của Ủy ban nhân dân Tỉnh  (chi tiết tại Phụ lục kèm theo).</w:t>
      </w:r>
    </w:p>
    <w:p>
      <w:r>
        <w:t>Điều 2.  Giao Sở Giáo dục và Đào tạo chủ trì, phối hợp Sở Lao động - Thương binh và Xã hội và đơn vị có liên quan ban hành hướng dẫn thực hiện đối với các tiêu chí sửa đổi của Bộ tiêu chí nông thôn mới cấp huyện áp dụng trên địa bàn tỉnh Đồng Tháp giai đoạn 2021 - 2025.</w:t>
      </w:r>
    </w:p>
    <w:p>
      <w:r>
        <w:t>Điều 3.  Quyết định này có hiệu lực thi hành kể từ ngày ký ban hành, thay thế các chỉ tiêu tương ứng được quy định tại Quyết định số 865/QĐ-UBND-HC ngày 08 tháng 8 năm 2022 của Ủy ban nhân dân Tỉnh.</w:t>
      </w:r>
    </w:p>
    <w:p>
      <w:r>
        <w:t>Điều 4.  Chánh Văn phòng Ủy ban nhân dân Tỉnh; Chánh Văn phòng Điều phối Chương trình Mục tiêu quốc gia Xây dựng nông thôn mới và Tái cơ cấu ngành Nông nghiệp Tỉnh; Thủ trưởng sở, ban, ngành Tỉnh; Chủ tịch Uỷ ban nhân dân huyện, thành phố và các cơ quan, đơn vị, cá nhân có liên quan chịu trách nhiệm thi hành Quyết định này./.</w:t>
      </w:r>
    </w:p>
    <w:p>
      <w:r>
        <w:t>Nơi nhận:</w:t>
      </w:r>
    </w:p>
    <w:p>
      <w:r>
        <w:t>- Như Điều 4;</w:t>
      </w:r>
    </w:p>
    <w:p>
      <w:r>
        <w:t>- Bộ NN&amp;PTNT;</w:t>
      </w:r>
    </w:p>
    <w:p>
      <w:r>
        <w:t>- VPĐP NTM Trung ương;</w:t>
      </w:r>
    </w:p>
    <w:p>
      <w:r>
        <w:t>- TT/TU;</w:t>
      </w:r>
    </w:p>
    <w:p>
      <w:r>
        <w:t>- TT/HĐND Tỉnh;</w:t>
      </w:r>
    </w:p>
    <w:p>
      <w:r>
        <w:t>- VPTU và các Ban Đảng;</w:t>
      </w:r>
    </w:p>
    <w:p>
      <w:r>
        <w:t>- VP Đoàn ĐBQH và HĐND Tỉnh;</w:t>
      </w:r>
    </w:p>
    <w:p>
      <w:r>
        <w:t>- UBMTTQVN, các tổ chức CT-XH Tỉnh;</w:t>
      </w:r>
    </w:p>
    <w:p>
      <w:r>
        <w:t>- CT và các PCT/UBND Tỉnh;</w:t>
      </w:r>
    </w:p>
    <w:p>
      <w:r>
        <w:t>- TV BCĐ NTMTCCNN Tỉnh;</w:t>
      </w:r>
    </w:p>
    <w:p>
      <w:r>
        <w:t>- LĐVP/UBND Tỉnh;</w:t>
      </w:r>
    </w:p>
    <w:p>
      <w:r>
        <w:t>- VPĐP CTMTQGXDNTM&amp;TCCNN Tỉnh;</w:t>
      </w:r>
    </w:p>
    <w:p>
      <w:r>
        <w:t>- Lưu: VT, NC/KT(NTB).</w:t>
      </w:r>
    </w:p>
    <w:p>
      <w:r>
        <w:t>TM. ỦY BAN NHÂN DÂN</w:t>
      </w:r>
    </w:p>
    <w:p>
      <w:r>
        <w:t>CHỦ TỊCH</w:t>
      </w:r>
    </w:p>
    <w:p>
      <w:r>
        <w:t>Phạm Thiện Nghĩa</w:t>
      </w:r>
    </w:p>
    <w:p>
      <w:r>
        <w:t>PHỤ LỤC:</w:t>
      </w:r>
    </w:p>
    <w:p>
      <w:r>
        <w:t>NỘI DUNG SỬA ĐỔI TIÊU CHÍ Y TẾ - VĂN HÓA - GIÁO DỤC CỦA BỘ TIÊU CHÍ VỀ HUYỆN NÔNG THÔN MỚI; QUY ĐỊNH THÀNH PHỐ HOÀN THÀNH NHIỆM VỤ XÂY DỰNG NÔNG THÔN MỚI VÀ BỘ TIÊU CHÍ VỀ HUYỆN NÔNG THÔN MỚI NÂNG CAO TRÊN ĐỊA BÀN TỈNH ĐỒNG THÁP GIAI ĐOẠN 2021 – 2025</w:t>
      </w:r>
    </w:p>
    <w:p>
      <w:r>
        <w:t>(Kèm theo Quyết định số 1176/QĐ-UBND-HC ngày 15/10/2023 của UBND tỉnh Đồng Tháp)</w:t>
      </w:r>
    </w:p>
    <w:p>
      <w:r>
        <w:t>1. Sửa đổi chỉ tiêu 5.4 trong tiêu chí số 5. Y tế - Văn hóa - Giáo dục trong Bộ tiêu chí về huyện nông thôn mới giai đoạn 2021 - 2025, như sau:</w:t>
      </w:r>
    </w:p>
    <w:p>
      <w:r>
        <w:t>TT</w:t>
      </w:r>
    </w:p>
    <w:p>
      <w:r>
        <w:t>Tên tiêu chí</w:t>
      </w:r>
    </w:p>
    <w:p>
      <w:r>
        <w:t>Nội dung tiêu chí</w:t>
      </w:r>
    </w:p>
    <w:p>
      <w:r>
        <w:t>Chỉ tiêu</w:t>
      </w:r>
    </w:p>
    <w:p>
      <w:r>
        <w:t>Đơn vị phụ trách</w:t>
      </w:r>
    </w:p>
    <w:p>
      <w:r>
        <w:t>5</w:t>
      </w:r>
    </w:p>
    <w:p>
      <w:r>
        <w:t>Y tế - Văn hóa - Giáo dục</w:t>
      </w:r>
    </w:p>
    <w:p>
      <w:r>
        <w:t>5.4. Trung tâm giáo dục nghề nghiệp - giáo dục thường xuyên đạt kiểm định chất lượng giáo dục</w:t>
      </w:r>
    </w:p>
    <w:p>
      <w:r>
        <w:t>Cấp độ 1</w:t>
      </w:r>
    </w:p>
    <w:p>
      <w:r>
        <w:t>Sở Giáo dục và Đào tạo chủ trì, phối hợp Sở Lao động -Thương binh và Xã hội</w:t>
      </w:r>
    </w:p>
    <w:p>
      <w:r>
        <w:t>2. Sửa đổi chỉ tiêu 5.5 trong tiêu chí số 5. Y tế - Văn hóa - Giáo dục trong Bộ tiêu chí về huyện nông thôn mới nâng cao giai đoạn 2021 - 2025, như sau:</w:t>
      </w:r>
    </w:p>
    <w:p>
      <w:r>
        <w:t>TT</w:t>
      </w:r>
    </w:p>
    <w:p>
      <w:r>
        <w:t>Tên tiêu chí</w:t>
      </w:r>
    </w:p>
    <w:p>
      <w:r>
        <w:t>Nội dung tiêu chí</w:t>
      </w:r>
    </w:p>
    <w:p>
      <w:r>
        <w:t>Chỉ tiêu</w:t>
      </w:r>
    </w:p>
    <w:p>
      <w:r>
        <w:t>Đơn vị phụ trách</w:t>
      </w:r>
    </w:p>
    <w:p>
      <w:r>
        <w:t>5</w:t>
      </w:r>
    </w:p>
    <w:p>
      <w:r>
        <w:t>Y tế - Văn hóa - Giáo dục</w:t>
      </w:r>
    </w:p>
    <w:p>
      <w:r>
        <w:t>5.5. Trung tâm giáo dục nghề nghiệp - giáo dục thường xuyên đạt kiểm định chất lượng giáo dục</w:t>
      </w:r>
    </w:p>
    <w:p>
      <w:r>
        <w:t>Cấp độ 2</w:t>
      </w:r>
    </w:p>
    <w:p>
      <w:r>
        <w:t>Sở Giáo dục và Đào tạo chủ trì, phối hợp Sở Lao động - Thương binh và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