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2024 bãi bỏ Quy trình liên thông theo hình thức trực tuyến trong thực hiện thủ tục hành chính “Thẩm định/thẩm định điều chỉnh Báo cáo nghiên cứu khả thi” thuộc thẩm quyền giải quyết của cơ quan chuyên môn về xây dựng tỉnh Bắc Ninh với thủ tục hành chính “Lấy ý kiến về giải pháp phòng cháy, chữa cháy của thiết kế cơ sở” thuộc thẩm quyền giải quyết của Phòng Cảnh sát phòng cháy, chữa cháy và cứu nạn, cứu hộ - Công an tỉnh,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1175/QĐ-UBND</w:t>
      </w:r>
    </w:p>
    <w:p>
      <w:r>
        <w:t>Bắc Ninh, ngày 26 tháng 9 năm 2024</w:t>
      </w:r>
    </w:p>
    <w:p>
      <w:r>
        <w:t>QUYẾT ĐỊNH</w:t>
      </w:r>
    </w:p>
    <w:p>
      <w:r>
        <w:t>VỀ VIỆC BÃI BỎ QUY TRÌNH LIÊN THÔNG THEO HÌNH THỨC TRỰC TUYẾN TRONG THỰC HIỆN THỦ TỤC HÀNH CHÍNH “THẨM ĐỊNH/THẨM ĐỊNH ĐIỀU CHỈNH BÁO CÁO NGHIÊN CỨU KHẢ THI” THUỘC THẨM QUYỀN GIẢI QUYẾT CỦA CƠ QUAN CHUYÊN MÔN VỀ XÂY DỰNG TỈNH BẮC NINH VỚI THỦ TỤC HÀNH CHÍNH “LẤY Ý KIẾN VỀ GIẢI PHÁP PHÒNG CHÁY, CHỮA CHÁY CỦA THIẾT KẾ CƠ SỞ” THUỘC THẨM QUYỀN GIẢI QUYẾT CỦA PHÒNG CẢNH SÁT PHÒNG CHÁY, CHỮA CHÁY VÀ CỨU NẠN, CỨU HỘ - CÔNG AN TỈNH, ÁP DỤNG TRÊN ĐỊA BÀN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Nghị định số 83/2017/NĐ-CP ngày 18/7/2017 của Chính phủ quy định về công tác cứu nạn, cứu hộ của Lực lượng phòng cháy và chữa cháy (sau đây viết tắt là Nghị định số 50/2024/NĐ-CP ngày 10/5/2024 của Chính phủ);</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930/QĐ-UBND ngày 21/9/2022 của Chủ tịch UBND tỉnh Bắc Ninh về việc phê duyệt quy trình liên thông theo hình thức trực tuyến trong thực hiện TTHC thuộc thẩm quyền giải quyết của cơ quan chuyên môn về xây dựng tỉnh với TTHC thuộc thẩm quyền giải quyết Công an phòng cháy, chữa cháy và Cứu nạn, cứu hộ - Công an tỉnh áp dụng trên địa bàn tỉnh Bắc Ninh;</w:t>
      </w:r>
    </w:p>
    <w:p>
      <w:r>
        <w:t>Theo đề nghị của Giám đốc Sở Xây dựng tại Tờ trình số 2142/TTr-SXD ngày 16/9/2024.</w:t>
      </w:r>
    </w:p>
    <w:p>
      <w:r>
        <w:t>QUYẾT ĐỊNH:</w:t>
      </w:r>
    </w:p>
    <w:p>
      <w:r>
        <w:t>Điều 1.  Bãi bỏ quy trình liên thông theo hình thức trực tuyến trong thực hiện thủ tục hành chính “Thẩm định/thẩm định điều chỉnh Báo cáo nghiên cứu khả thi” thuộc thẩm quyền giải quyết của cơ quan chuyên môn về xây dựng tỉnh Bắc Ninh với thủ tục hành chính “Lấy ý kiến về giải pháp phòng cháy, chữa cháy của thiết kế cơ sở” thuộc thẩm quyền giải quyết của Phòng Cảnh sát phòng cháy, chữa cháy và cứu nạn, cứu hộ - Công an tỉnh, áp dụng trên địa bàn tỉnh Bắc Ninh được công bố tại Quyết định số 930/QĐ-UBND ngày 21/9/2022 của Chủ tịch UBND tỉnh Bắc Ninh.</w:t>
      </w:r>
    </w:p>
    <w:p>
      <w:r>
        <w:t>Lý do bãi bỏ: Thực hiện theo quy định tại Điểm c, khoản 5 Điều 1, Nghị định số 50/2024/Đ-CP ngày 10/5/2024 của Chính phủ.</w:t>
      </w:r>
    </w:p>
    <w:p>
      <w:r>
        <w:t>Điều 2.  Quyết định này có hiệu lực thi hành kể từ ngày ký.</w:t>
      </w:r>
    </w:p>
    <w:p>
      <w:r>
        <w:t>Điều 3.  Thủ trưởng các đơn vị: Văn phòng UBND tỉnh, Công an tỉnh, Sở Xây dựng, Sở Công thương, Sở Giao thông vận tải, Sở Nông nghiệp và Phát triển nông thôn, Ban quản lý các Khu công nghiệp và các tổ chức, cá nhân có liên quan chịu trách nhiệm thi hành Quyết định này./.</w:t>
      </w:r>
    </w:p>
    <w:p>
      <w:r>
        <w:t>Nơi nhận:</w:t>
      </w:r>
    </w:p>
    <w:p>
      <w:r>
        <w:t>- Như Điều 3;</w:t>
      </w:r>
    </w:p>
    <w:p>
      <w:r>
        <w:t>- Cục KSTTHC (VP Chính phủ);</w:t>
      </w:r>
    </w:p>
    <w:p>
      <w:r>
        <w:t>- Chủ tịch, các PCT UBND tỉnh;</w:t>
      </w:r>
    </w:p>
    <w:p>
      <w:r>
        <w:t>- VP UBND tỉnh: CVP, các PCVP;</w:t>
      </w:r>
    </w:p>
    <w:p>
      <w:r>
        <w:t>- Lưu: VT, KSTTHC.</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