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2024 về Kế hoạch triển khai Quyết định 1400/QĐ-TTg phê duyệt Đề án "Tuyên truyền, phổ biến pháp luật cho người lao động và người sử dụng lao động đáp ứng yêu cầu thực thi các cam kết quốc tế về lao động giai đoạn 2023-2030"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117/QĐ-UBND</w:t>
      </w:r>
    </w:p>
    <w:p>
      <w:r>
        <w:t>Trà Vinh, ngày 26 tháng 01 năm 2024</w:t>
      </w:r>
    </w:p>
    <w:p>
      <w:r>
        <w:t>QUYẾT ĐỊNH</w:t>
      </w:r>
    </w:p>
    <w:p>
      <w:r>
        <w:t>BAN HÀNH KẾ HOẠCH TRIỂN KHAI THỰC HIỆN QUYẾT ĐỊNH SỐ 1400/QĐ-TTG NGÀY 17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1400/QĐ-TTg ngày 17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w:t>
      </w:r>
    </w:p>
    <w:p>
      <w:r>
        <w:t>Theo đề nghị của Giám đốc Sở Lao động - Thương binh và Xã hội.</w:t>
      </w:r>
    </w:p>
    <w:p>
      <w:r>
        <w:t>QUYẾT ĐỊNH:</w:t>
      </w:r>
    </w:p>
    <w:p>
      <w:r>
        <w:t>Điều 1.  Ban hành kèm theo Quyết định này Kế hoạch triển khai thực hiện Quyết định số 1400/QĐ-TTg ngày 17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 trên địa bàn tỉnh Trà Vinh.</w:t>
      </w:r>
    </w:p>
    <w:p>
      <w:r>
        <w:t>Điều 2.  Giao Giám đốc Sở Lao động - Thương binh và Xã hội chủ trì, phối hợp với Thủ trưởng các sở, ban, ngành tỉnh có liên quan, Chủ tịch Ủy ban nhân dân các huyện, thị xã, thành phố tổ chức triển khai thực hiện Quyết định này.</w:t>
      </w:r>
    </w:p>
    <w:p>
      <w:r>
        <w:t>Điều 3.  Quyết định này có hiệu lực thi hành kể từ ngày ký.</w:t>
      </w:r>
    </w:p>
    <w:p>
      <w:r>
        <w:t>Điều 4.  Chánh Văn phòng Ủy ban nhân dân tỉnh, Giám đốc Sở Lao động - Thương binh và Xã hội, Thủ trưởng các sở, ban, ngành tỉnh, Chủ tịch Ủy ban nhân dân các huyện, thị xã, thành phố chịu trách nhiệm thi hành Quyết định này./.</w:t>
      </w:r>
    </w:p>
    <w:p>
      <w:r>
        <w:t>TM. ỦY BAN NHÂN DÂN</w:t>
      </w:r>
    </w:p>
    <w:p>
      <w:r>
        <w:t>KT. CHỦ TỊCH</w:t>
      </w:r>
    </w:p>
    <w:p>
      <w:r>
        <w:t>PHÓ CHỦ TỊCH</w:t>
      </w:r>
    </w:p>
    <w:p>
      <w:r>
        <w:t>Lê Thanh Bình</w:t>
      </w:r>
    </w:p>
    <w:p>
      <w:r>
        <w:t>KẾ HOẠCH</w:t>
      </w:r>
    </w:p>
    <w:p>
      <w:r>
        <w:t>TRIỂN KHAI THỰC HIỆN QUYẾT ĐỊNH SỐ 1400/QĐ-TTG NGÀY 17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 TRÊN ĐỊA BÀN TỈNH TRÀ VINH</w:t>
      </w:r>
    </w:p>
    <w:p>
      <w:r>
        <w:t>(Kèm theo Quyết định số 117/QĐ-UBND, ngày 26 tháng 01 năm 2024 của Ủy ban nhân dân tỉnh)</w:t>
      </w:r>
    </w:p>
    <w:p>
      <w:r>
        <w:t>I. MỤC ĐÍCH, YÊU CẦU</w:t>
      </w:r>
    </w:p>
    <w:p>
      <w:r>
        <w:t>1. Mục đích</w:t>
      </w:r>
    </w:p>
    <w:p>
      <w:r>
        <w:t>Cụ thể hóa và triển khai thực hiện hiệu quả Quyết định số 1400/QĐ-TTg ngày 17 tháng 11 năm 2023 của Thủ tướng Chính phủ phê duyệt Đề án “Tuyên truyền, phổ biến pháp luật cho người lao động và người sử dụng lao động đáp ứng yêu cầu thực thi các cam kết quốc tế về lao động giai đoạn 2023 - 2030” (viết tắt là Quyết định số 1400/QĐ- TTg) phù hợp với điều kiện phát triển kinh tế - xã hội của tỉnh, góp phần nâng cao chất lượng, hiệu quả công tác tuyên truyền, phổ biến, giáo dục pháp luật cho người lao động và người sử dụng lao động trên địa bàn tỉnh.</w:t>
      </w:r>
    </w:p>
    <w:p>
      <w:r>
        <w:t>2. Yêu cầu</w:t>
      </w:r>
    </w:p>
    <w:p>
      <w:r>
        <w:t>a) Các hoạt động phổ biến, giáo dục pháp luật phải đảm bảo về nội dung, có trọng điểm, thực chất, khả thi, từng bước chuyên nghiệp và mang tính bền vững, đáp ứng nhu cầu của người lao động và người sử dụng lao động, bảo đảm yêu cầu thực thi các cam kết quốc tế về lao động, phù hợp với tình hình phát triển kinh tế - xã hội của tỉnh.</w:t>
      </w:r>
    </w:p>
    <w:p>
      <w:r>
        <w:t>b) Xác định rõ nhiệm vụ theo phạm vi chức năng, thẩm quyền của các sở, ban, ngành tỉnh và Ủy ban nhân dân các huyện, thị xã, thành phố trong thực hiện các nhiệm vụ, giải pháp của Quyết định số 1400/QĐ-TTg.</w:t>
      </w:r>
    </w:p>
    <w:p>
      <w:r>
        <w:t>c) Đổi mới, đa dạng các phương thức tổ chức phổ biến, giáo dục pháp luật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xã hội.</w:t>
      </w:r>
    </w:p>
    <w:p>
      <w:r>
        <w:t>II. MỤC TIÊU</w:t>
      </w:r>
    </w:p>
    <w:p>
      <w:r>
        <w:t>1. Mục tiêu chung</w:t>
      </w:r>
    </w:p>
    <w:p>
      <w:r>
        <w:t>a) Tiếp tục đổi mới toàn diện công tác phổ biến, giáo dục pháp luật cho người lao động và người sử dụng lao động trong các loại hình doanh nghiệp, tăng cường cơ chế phối hợp liên ngành; huy động nguồn lực xã hội; chú trọng tuyên truyền miệng, trực tiếp giải thích thỏa đáng cho người lao động và người sử dụng lao động trong cơ sở sản xuất, kinh doanh; đồng thời, ứng dụng công nghệ thông tin, chuyển đổi số trong hoạt động phổ biến, giáo dục pháp luật.</w:t>
      </w:r>
    </w:p>
    <w:p>
      <w:r>
        <w:t>b) Triển khai đồng bộ, toàn diện, có trọng tâm, trọng điểm công tác phổ biến, giáo dục pháp luật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góp phần phát triển kinh tế - xã hội của tỉnh.</w:t>
      </w:r>
    </w:p>
    <w:p>
      <w:r>
        <w:t>2. Mục tiêu cụ thể</w:t>
      </w:r>
    </w:p>
    <w:p>
      <w:r>
        <w:t>a) Phấn đấu 90% - 100% cơ quan, đơn vị, tổ chức, địa phương tổ chức phổ biến, thông tin kịp thời, đầy đủ các văn bản quy phạm pháp luật có liên quan tới quyền, nghĩa vụ của người lao động và người sử dụng lao động trước và sau khi được ban hành theo đúng chức năng, nhiệm vụ, quyền hạn được giao với nội dung và hình thức phù hợp theo quy định của pháp luật.</w:t>
      </w:r>
    </w:p>
    <w:p>
      <w:r>
        <w:t>b)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người lao động và người sử dụng lao động được tiếp cận thông tin thuận lợi, dễ dàng, nhanh chóng.</w:t>
      </w:r>
    </w:p>
    <w:p>
      <w:r>
        <w:t>c) Hàng năm, các cơ quan, đơn vị, địa phương thực hiện tuyên truyền, phổ biến, cập nhật thông tin về pháp luật, chính sách, pháp luật lao động theo chức năng, nhiệm vụ được giao và tình hình thực tế của cơ quan, đơn vị, ít nhất 02 cuộc.</w:t>
      </w:r>
    </w:p>
    <w:p>
      <w:r>
        <w:t>d) Đảm bảo 90% - 100% các câu hỏi và đề nghị tháo gỡ vướng mắc trong quá trình thực thi pháp luật lao động của người lao động và người sử dụng lao động được tiếp nhận và hướng dẫn, trả lời đúng thời gian quy định.</w:t>
      </w:r>
    </w:p>
    <w:p>
      <w:r>
        <w:t>đ) Nâng cao nhận thức, trách nhiệm, thói quen tìm hiểu và thực hiện pháp luật của người lao động và người sử dụng lao động,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xóa bỏ lao động trẻ em…</w:t>
      </w:r>
    </w:p>
    <w:p>
      <w:r>
        <w:t>e) Ứng dụng công nghệ thông tin, chuyển đổi số trong công tác phổ biến, giáo dục pháp luật.</w:t>
      </w:r>
    </w:p>
    <w:p>
      <w:r>
        <w:t>g) Xây dựng và duy trì cơ chế phối hợp chặt chẽ giữa các sở, ngành tỉnh, địa phương; giữa cơ quan quản lý nhà nước với các tổ chức đại diện người lao động tại doanh nghiệp trong việc phổ biến, giáo dục pháp luật cho doanh nghiệp; triển khai các giải pháp xã hội hóa công tác phổ biến, giáo dục pháp luật cho doanh nghiệp theo hướng dẫn của Trung ương.</w:t>
      </w:r>
    </w:p>
    <w:p>
      <w:r>
        <w:t>III. NỘI DUNG, ĐỐI TƯỢNG, PHẠM VI THỰC HIỆN</w:t>
      </w:r>
    </w:p>
    <w:p>
      <w:r>
        <w:t>1. Nội dung</w:t>
      </w:r>
    </w:p>
    <w:p>
      <w:r>
        <w:t>a) Pháp luật về lao động, quan hệ lao động.</w:t>
      </w:r>
    </w:p>
    <w:p>
      <w:r>
        <w:t>b) Nội dung, yêu cầu thực thi các cam kết quốc tế về lao động, nhất là các cam kết trong các Hiệp định thương mại tự do thế hệ mới mà Việt Nam tham gia.</w:t>
      </w:r>
    </w:p>
    <w:p>
      <w:r>
        <w:t>c) Các chính sách có tác động lớn đến người lao động và người sử dụng lao động.</w:t>
      </w:r>
    </w:p>
    <w:p>
      <w:r>
        <w:t>2. Đối tượng</w:t>
      </w:r>
    </w:p>
    <w:p>
      <w:r>
        <w:t>a) Các cơ quan, tổ chức tham gia thực hiện phổ biến, giáo dục pháp luật lao động.</w:t>
      </w:r>
    </w:p>
    <w:p>
      <w:r>
        <w:t>b) Cán bộ, công chức làm công tác phổ biến, giáo dục pháp luật.</w:t>
      </w:r>
    </w:p>
    <w:p>
      <w:r>
        <w:t>c) Trọng tài viên lao động cấp tỉnh và hòa giải viên lao động cấp huyện.</w:t>
      </w:r>
    </w:p>
    <w:p>
      <w:r>
        <w:t>d) Người lao động và người sử dụng lao động, nhất là người lao động và người sử dụng lao động tại các địa bàn, khu công nghiệp, khu kinh tế tập trung nhiều doanh nghiệp thâm dụng lao động, doanh nghiệp có vốn đầu tư nước ngoài, doanh nghiệp có sử dụng nhiều lao động là người dân tộc thiểu số, người khuyết tật.</w:t>
      </w:r>
    </w:p>
    <w:p>
      <w:r>
        <w:t>3. Phạm vi</w:t>
      </w:r>
    </w:p>
    <w:p>
      <w:r>
        <w:t>Kế hoạch được tổ chức triển khai thực hiện trên phạm vi toàn tỉnh, trong đó, tập trung vào địa bàn khu công nghiệp, khu kinh tế tập trung nhiều doanh nghiệp và người lao động.</w:t>
      </w:r>
    </w:p>
    <w:p>
      <w:r>
        <w:t>IV. NHIỆM VỤ VÀ GIẢI PHÁP CHỦ YẾU</w:t>
      </w:r>
    </w:p>
    <w:p>
      <w:r>
        <w:t>1. Nâng cao nhận thức, năng lực, trách nhiệm của các cơ quan, tổ chức làm công tác phổ biến, giáo dục pháp luật cho người lao động và người sử dụng lao động trong bối cảnh mới thực thi các cam kết quốc tế về lao động</w:t>
      </w:r>
    </w:p>
    <w:p>
      <w:r>
        <w:t>a) Khảo sát, đánh giá nhu cầu, thực trạng để xây dựng kế hoạch bồi dưỡng, nâng cao chất lượng phổ biến, giáo dục pháp luật cho người lao động và người sử dụng lao động; khảo sát đánh giá kết quả thực hiện Kế hoạch này.</w:t>
      </w:r>
    </w:p>
    <w:p>
      <w:r>
        <w:t>- Nội dung thực hiện:</w:t>
      </w:r>
    </w:p>
    <w:p>
      <w:r>
        <w:t>+ Xây dựng nội dung phiếu khảo sát nhu cầu phổ biến, giáo dục pháp luật của người lao động và người sử dụng lao động trong bối cảnh mới thực thi các cam kết quốc tế về lao động; thực trạng năng lực và những khó khăn, vướng mắc của các cơ quan, tổ chức làm công tác phổ biến, giáo dục pháp luật cho người lao động và người sử dụng lao động.</w:t>
      </w:r>
    </w:p>
    <w:p>
      <w:r>
        <w:t>+ Xây dựng kế hoạch chi tiết tổ chức bồi dưỡng, tăng cường năng lực cho các cơ quan, tổ chức làm công tác phổ biến, giáo dục pháp luật cho người lao động và người sử dụng lao động, đáp ứng yêu cầu trong tình hình mới.</w:t>
      </w:r>
    </w:p>
    <w:p>
      <w:r>
        <w:t>+ Tổ chức hội thảo, hội nghị trao đổi về nhu cầu, thực trạng, các giải pháp tháo gỡ khó khăn, vướng mắc trong quá trình triển khai thực hiện công tác phổ biến, giáo dục pháp luật cho người lao động và người sử dụng lao động.</w:t>
      </w:r>
    </w:p>
    <w:p>
      <w:r>
        <w:t>+ Điều tra, khảo sát, tổng hợp báo cáo kết quả thực hiện Kế hoạch; tổng kết kết quả thực hiện Kế hoạch; đề xuất nâng cao hiệu quả thực thi công tác phổ biến, giáo dục pháp luật cho người lao động và người sử dụng lao động đáp ứng các yêu cầu thực thi các cam kết quốc tế về lao động gửi Bộ Lao động - Thương binh và Xã hội.</w:t>
      </w:r>
    </w:p>
    <w:p>
      <w:r>
        <w:t>- Cơ quan chủ trì: Sở Lao động - Thương binh và Xã hội.</w:t>
      </w:r>
    </w:p>
    <w:p>
      <w:r>
        <w:t>- Cơ quan phối hợp: Sở Tư pháp, Liên đoàn Lao động tỉnh, các sở, ngành tỉnh có liên quan và Ủy ban nhân dân các huyện, thị xã, thành phố.</w:t>
      </w:r>
    </w:p>
    <w:p>
      <w:r>
        <w:t>- Thời gian thực hiện: Hàng năm, giai đoạn 2024 - 2030 và theo thời gian yêu cầu của Bộ Lao động - Thương binh và Xã hội.</w:t>
      </w:r>
    </w:p>
    <w:p>
      <w:r>
        <w:t>b) Quán triệt, chỉ đạo các cơ quan, doanh nghiệp, đơn vị trực thuộc nâng cao nhận thức, vai trò, tầm quan trọng của công tác phổ biến, giáo dục pháp luật; tăng cường phối hợp cùng cấp, với cấp trên và cấp dưới trong việc đẩy mạnh tuyên truyền phổ biến, giáo dục pháp luật cho người lao động và người sử dụng lao động; xây dựng, nhân rộng các mô hình điểm phổ biến, giáo dục pháp luật đối với từng đối tượng; đánh giá hiệu quả công tác phổ biến, giáo dục pháp luật cho người lao động và người sử dụng lao động để gắn kết chặt chẽ việc triển khai Kế hoạch này với việc triển khai thực hiện Đề án “Thí điểm đổi mới hoạt động đánh giá hiệu quả công tác phổ biến, giáo dục pháp luật” được phê duyệt tại Quyết định số 979/QĐ-TTg ngày 12 tháng 8 năm 2022 của Thủ tướng Chính phủ.</w:t>
      </w:r>
    </w:p>
    <w:p>
      <w:r>
        <w:t>- Cơ quan chủ trì: Sở Lao động - Thương binh và Xã hội.</w:t>
      </w:r>
    </w:p>
    <w:p>
      <w:r>
        <w:t>- Cơ quan phối hợp: Liên đoàn Lao động tỉnh, các sở, ban, ngành tỉnh có liên quan.</w:t>
      </w:r>
    </w:p>
    <w:p>
      <w:r>
        <w:t>- Thời gian thực hiện: Hàng năm, giai đoạn 2024 - 2030 và theo thời gian yêu cầu của Bộ Lao động - Thương binh và Xã hội.</w:t>
      </w:r>
    </w:p>
    <w:p>
      <w:r>
        <w:t>c) Tập huấn, bồi dưỡng kiến thức pháp luật, các cam kết quốc tế về lao động của Việt Nam; kỹ năng, nghiệp vụ phổ biến, giáo dục pháp luật cho đội ngũ báo cáo viên pháp luật và cán bộ nòng cốt làm công tác phổ biến, giáo dục pháp luật cho người lao động và người sử dụng lao động đáp ứng yêu cầu thực thi các cam kết quốc tế về lao động</w:t>
      </w:r>
    </w:p>
    <w:p>
      <w:r>
        <w:t>- Nội dung thực hiện:</w:t>
      </w:r>
    </w:p>
    <w:p>
      <w:r>
        <w:t>+ Hình thành mạng lưới đội ngũ tuyên truyền viên, báo cáo viên nòng cốt làm công tác phổ biến, giáo dục pháp luật về lao động, đặc biệt là đội ngũ báo cáo viên cấp tỉnh; đào tạo, tập huấn về nghiệp vụ, kỹ năng thực hiện công tác phổ biến, giáo dục pháp luật nhằm nâng cao năng lực cho đội ngũ báo cáo viên, tuyên truyền viên đáp ứng yêu cầu trong bối cảnh mới.</w:t>
      </w:r>
    </w:p>
    <w:p>
      <w:r>
        <w:t>+ Tập huấn, bồi dưỡng, cập nhật kiến thức về chuyên môn về pháp luật lao động và các cam kết quốc tế về lao động của Việt Nam cho lực lượng báo cáo viên, tuyên truyền viên và doanh nghiệp.</w:t>
      </w:r>
    </w:p>
    <w:p>
      <w:r>
        <w:t>+ Định kỳ tổ chức đối thoại, tọa đàm, cuộc thi về pháp luật lao động và các cam kết quốc tế về lao động của Việt Nam.</w:t>
      </w:r>
    </w:p>
    <w:p>
      <w:r>
        <w:t>- Cơ quan chủ trì: Sở Lao động - Thương binh và Xã hội.</w:t>
      </w:r>
    </w:p>
    <w:p>
      <w:r>
        <w:t>- Cơ quan phối hợp: Sở Tư pháp, Liên đoàn Lao động tỉnh và các cơ quan, tổ chức có liên quan.</w:t>
      </w:r>
    </w:p>
    <w:p>
      <w:r>
        <w:t>- Thời gian thực hiện: Thường xuyên, giai đoạn 2024 - 2030.</w:t>
      </w:r>
    </w:p>
    <w:p>
      <w:r>
        <w:t>2. Triển khai hiệu quả công tác phổ biến, giáo dục pháp luật cho người lao động và người sử dụng lao động đáp ứng yêu cầu thực thi các cam kết quốc tế về lao động</w:t>
      </w:r>
    </w:p>
    <w:p>
      <w:r>
        <w:t>a) Xây dựng tài liệu nguồn, cơ sở dữ liệu về phổ biến, giáo dục pháp luật cho người lao động và người sử dụng lao động</w:t>
      </w:r>
    </w:p>
    <w:p>
      <w:r>
        <w:t>- Nội dung thực hiện:</w:t>
      </w:r>
    </w:p>
    <w:p>
      <w:r>
        <w:t>+ Tiếp nhận, nhân bản xây dựng tài liệu từ nguồn của Bộ Lao động - Thương binh và Xã hội.</w:t>
      </w:r>
    </w:p>
    <w:p>
      <w:r>
        <w:t>+ Triển khai, phổ biến về pháp luật lao động và các cam kết quốc tế về lao động của Việt Nam theo nội dung tài liệu nguồn của Bộ Lao động - Thương binh và Xã hội.</w:t>
      </w:r>
    </w:p>
    <w:p>
      <w:r>
        <w:t>- Cơ quan chủ trì: Sở Lao động - Thương binh và Xã hội.</w:t>
      </w:r>
    </w:p>
    <w:p>
      <w:r>
        <w:t>- Cơ quan phối hợp: Sở Tư pháp, các cơ quan, đơn vị có liên quan.</w:t>
      </w:r>
    </w:p>
    <w:p>
      <w:r>
        <w:t>- Thời gian thực hiện: Thường xuyên, giai đoạn 2024 - 2030.</w:t>
      </w:r>
    </w:p>
    <w:p>
      <w:r>
        <w:t>b)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Cơ quan chủ trì: Sở Lao động - Thương binh và Xã hội, Liên đoàn Lao động tỉnh.</w:t>
      </w:r>
    </w:p>
    <w:p>
      <w:r>
        <w:t>- Cơ quan phối hợp: Các cơ quan, đơn vị có liên quan.</w:t>
      </w:r>
    </w:p>
    <w:p>
      <w:r>
        <w:t>- Thời gian thực hiện: Giai đoạn 2024 - 2030 (ít nhất 01 cuộc/năm)</w:t>
      </w:r>
    </w:p>
    <w:p>
      <w:r>
        <w:t>c) Phát huy vai trò của cơ quan báo chí, xuất bản, các phương tiện thông tin đại chúng tham gia phổ biến, giáo dục pháp luật, giải đáp, tư vấn pháp luật.</w:t>
      </w:r>
    </w:p>
    <w:p>
      <w:r>
        <w:t>- Nội dung thực hiện:</w:t>
      </w:r>
    </w:p>
    <w:p>
      <w:r>
        <w:t>+ Chỉ đạo, định hướng cơ quan báo chí, xuất bản, các phương tiện thông tin đại chúng và hệ thống thông tin cơ sở đổi mới nội dung, hình thức, đẩy mạnh công tác phổ biến, giáo dục pháp luật lao động, công đoàn và các cam kết quốc tế về lao động của Việt Nam.</w:t>
      </w:r>
    </w:p>
    <w:p>
      <w:r>
        <w:t>+ Xây dựng tài liệu tập huấn, tuyên truyền, nâng cao năng lực cho đội ngũ phóng viên, biên tập viên, cộng tác viên các cơ quan báo chí, xuất bản trên địa bàn tỉnh.</w:t>
      </w:r>
    </w:p>
    <w:p>
      <w:r>
        <w:t>+ Tham gia các lớp tập huấn, tọa đàm các cơ quan báo chí, truyền thông, phóng viên, biên tập viên để nắm bắt thông tin kịp thời các chính sách về pháp luật lao động mới, có tác động lớn đến đời sống, xã hội và các cam kết quốc tế về lao động của Việt Nam.</w:t>
      </w:r>
    </w:p>
    <w:p>
      <w:r>
        <w:t>- Cơ quan chủ trì: Sở Lao động - Thương binh và Xã hội, Sở Thông tin và Truyền thông.</w:t>
      </w:r>
    </w:p>
    <w:p>
      <w:r>
        <w:t>- Cơ quan phối hợp: Sở Tư pháp, Liên đoàn Lao động tỉnh và các cơ quan, tổ chức có liên quan.</w:t>
      </w:r>
    </w:p>
    <w:p>
      <w:r>
        <w:t>- Thời gian thực hiện: Thường xuyên.</w:t>
      </w:r>
    </w:p>
    <w:p>
      <w:r>
        <w:t>d) Xây dựng và thực hiện các hình thức tuyên truyền, phổ biến, giáo dục pháp luật đa dạng, phong phú, linh hoạt.</w:t>
      </w:r>
    </w:p>
    <w:p>
      <w:r>
        <w:t>- Nội dung thực hiện:</w:t>
      </w:r>
    </w:p>
    <w:p>
      <w:r>
        <w:t>+ Xây dựng nội dung, hình thức tuyên truyền, phổ biến, giáo dục pháp luật phù hợp với từng nhóm đối tượng. Trong đó, tập trung vào tầm quan trọng, vai trò công tác phổ biến, giáo dục pháp luật lao động, công đoàn, các cam kết quốc tế về lao động; lợi ích của việc tuân thủ và thực thi pháp luật.</w:t>
      </w:r>
    </w:p>
    <w:p>
      <w:r>
        <w:t>+ Tiếp tục đổi mới phương thức, hình thức phổ biến, giáo dục pháp luật lao động cho người lao động và người sử dụng lao động thông qua nhiều hình thức khác nhau (mạng xã hội, nền tảng số, kênh truyền thông...).</w:t>
      </w:r>
    </w:p>
    <w:p>
      <w:r>
        <w:t>+ Tổ chức các cuộc thi tìm hiểu pháp luật lao động, công đoàn, cam kết quốc tế về lao động. Lồng ghép công tác phổ biến, giáo dục pháp luật thông qua các ngày hội/ngày lễ kỷ niệm, sinh hoạt văn hóa, thể thao của cơ quan, đơn vị, doanh nghiệp nhằm thu hút đông đảo các đối tượng tham gia.</w:t>
      </w:r>
    </w:p>
    <w:p>
      <w:r>
        <w:t>+ Tổ chức các lớp bồi dưỡng, tập huấn người làm công tác phổ biến, giáo dục pháp luật về đổi mới cách thức, hình thức phổ biến, giáo dục pháp luật về lao động, công đoàn, cam kết quốc tế về lao động.</w:t>
      </w:r>
    </w:p>
    <w:p>
      <w:r>
        <w:t>- Cơ quan chủ trì: Sở Lao động - Thương binh và Xã hội.</w:t>
      </w:r>
    </w:p>
    <w:p>
      <w:r>
        <w:t>- Cơ quan phối hợp: Sở Tư pháp, Liên đoàn Lao động tỉnh và các cơ quan, đơn vị có liên quan.</w:t>
      </w:r>
    </w:p>
    <w:p>
      <w:r>
        <w:t>- Thời gian thực hiện: Giai đoạn 2024 - 2030.</w:t>
      </w:r>
    </w:p>
    <w:p>
      <w:r>
        <w:t>đ) Ứng dụng công nghệ thông tin, hướng tới chuyển đổi số nhằm nâng cao hiệu quả công tác phổ biến, giáo dục pháp luật cho người lao động và người sử dụng lao động đáp ứng yêu cầu của tình hình mới</w:t>
      </w:r>
    </w:p>
    <w:p>
      <w:r>
        <w:t>- Nội dung thực hiện:</w:t>
      </w:r>
    </w:p>
    <w:p>
      <w:r>
        <w:t>+ Đổi mới về hình thức và phương tiện truyền thông, đẩy mạnh ứng dụng công nghệ, nền tảng số, dữ liệu số, đa dạng hóa các loại hình sản phẩm trong công tác tuyên truyền, phổ biến, giáo dục pháp luật.</w:t>
      </w:r>
    </w:p>
    <w:p>
      <w:r>
        <w:t>+ Xây dựng các ứng dụng (Apps) để cung cấp thông tin, giải đáp về pháp luật lao động, công đoàn, cam kết quốc tế về lao động, các chính sách lớn có tác động đến người lao động và người sử dụng lao động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Twitter...) vào kế hoạch phổ biến, giáo dục pháp luật.</w:t>
      </w:r>
    </w:p>
    <w:p>
      <w:r>
        <w:t>+ Nâng cao hiểu biết, kỹ năng ứng dụng công nghệ thông tin cho đội ngũ làm công tác tuyên truyền, phổ biến, giáo dục pháp luật.</w:t>
      </w:r>
    </w:p>
    <w:p>
      <w:r>
        <w:t>+ Khảo sát, nghiên cứu, học tập kinh nghiệp trong việc tăng cường năng lực tiếp cận pháp luật của người lao động và người sử dụng lao động.</w:t>
      </w:r>
    </w:p>
    <w:p>
      <w:r>
        <w:t>- Cơ quan chủ trì: Sở Lao động - Thương binh và Xã hội, Sở Thông tin và Truyền thông.</w:t>
      </w:r>
    </w:p>
    <w:p>
      <w:r>
        <w:t>- Cơ quan phối hợp: Sở Tư pháp, Liên đoàn Lao động tỉnh và các cơ quan, đơn vị có liên quan.</w:t>
      </w:r>
    </w:p>
    <w:p>
      <w:r>
        <w:t>- Thời gian thực hiện: Thường xuyên.</w:t>
      </w:r>
    </w:p>
    <w:p>
      <w:r>
        <w:t>e) Xây dựng, nhân rộng cách làm hay, mô hình phổ biến, giáo dục pháp luật hiệu quả cho người lao động và người sử dụng lao động trong các doanh nghiệp</w:t>
      </w:r>
    </w:p>
    <w:p>
      <w:r>
        <w:t>- Cơ quan chủ trì: Sở Lao động - Thương binh và Xã hội.</w:t>
      </w:r>
    </w:p>
    <w:p>
      <w:r>
        <w:t>- Cơ quan phối hợp: Các cơ quan, tổ chức có liên quan.</w:t>
      </w:r>
    </w:p>
    <w:p>
      <w:r>
        <w:t>- Thời gian thực hiện: Giai đoạn 2024 - 2030.</w:t>
      </w:r>
    </w:p>
    <w:p>
      <w:r>
        <w:t>V. KINH PHÍ THỰC HIỆN</w:t>
      </w:r>
    </w:p>
    <w:p>
      <w:r>
        <w:t>1. Kinh phí thực hiện Kế hoạch này được bố trí từ ngân sách nhà nước theo quy định của pháp luật về ngân sách nhà nước và các nguồn hỗ trợ hợp pháp khác (nếu có).</w:t>
      </w:r>
    </w:p>
    <w:p>
      <w:r>
        <w:t>Hàng năm, căn cứ vào nhiệm vụ được giao tại Kế hoạch này, các sở, ban, ngành tỉnh và Ủy ban nhân dân các huyện, thị xã, thành phố lập dự toán kinh phí thực hiện kế hoạch và tổng hợp chung vào dự toán chi thường xuyên ngân sách nhà nước gửi Sở Tài chính tổng hợp, trình cấp có thẩm quyền xem xét, quyết định theo quy định về phân cấp quản lý ngân sách hiện hành.</w:t>
      </w:r>
    </w:p>
    <w:p>
      <w:r>
        <w:t>2. Khuyến khích các doanh nghiệp, tổ chức đại diện cho người lao động, tổ chức đại diện người sử dụng lao động, các cá nhân tham gia hỗ trợ kinh phí để triển khai thực hiện Kế hoạch này.</w:t>
      </w:r>
    </w:p>
    <w:p>
      <w:r>
        <w:t>VI. TỔ CHỨC THỰC HIỆN</w:t>
      </w:r>
    </w:p>
    <w:p>
      <w:r>
        <w:t>1. Giám đốc Sở Lao động - Thương binh và Xã hội  chủ trì, phối hợp với các sở, ngành tỉnh có liên quan, Ủy ban nhân dân các huyện, thị xã, thành phố tổ chức triển khai thực hiện Kế hoạch này; thường xuyên kiểm tra, đôn đốc việc thực hiện và tổ chức sơ kết, tổng kết theo hướng dẫn của Bộ Lao động - Thương binh và Xã hội; thực hiện chế độ thông tin, báo cáo theo quy định.</w:t>
      </w:r>
    </w:p>
    <w:p>
      <w:r>
        <w:t>2. Giám đốc Sở Tư pháp  phối hợp với Sở Lao động - Thương binh và Xã hội và các cơ quan, đơn vị có liên quan thực hiện các nhiệm vụ nêu tại mục IV Kế hoạch này.</w:t>
      </w:r>
    </w:p>
    <w:p>
      <w:r>
        <w:t>3. Giám đốc Sở Tài chính  căn cứ khả năng cân đối ngân sách nhà nước, tổng hợp đề xuất của các sở, ngành tỉnh và địa phương, tham mưu cấp có thẩm quyền bố trí nguồn ngân sách nhà nước thường xuyên hàng năm để thực hiện các nhiệm vụ của Kế hoạch này theo quy định của Luật ngân sách Nhà nước.</w:t>
      </w:r>
    </w:p>
    <w:p>
      <w:r>
        <w:t>4. Giám đốc Sở Thông tin và Truyền thông  chỉ đạo các cơ quan thông tin, truyền thông trên địa bàn tỉnh đẩy mạnh công tác thông tin, tuyên truyền về nội dung, hoạt động của Đề án theo Quyết định số 1400/QĐ-TTg trên địa bàn tỉnh và thực hiện nhiệm vụ được phân công tại Kế hoạch này.</w:t>
      </w:r>
    </w:p>
    <w:p>
      <w:r>
        <w:t>5. Chủ tịch Liên minh Hợp tác xã tỉnh, Chủ tịch Hiệp hội Doanh nghiệp tỉnh  theo chức năng, nhiệm vụ được giao, phối hợp với Sở Lao động - Thương binh và Xã hội tuyên truyền, phổ biến, giáo dục pháp luật cho người lao động và người sử dụng lao động thuộc ngành quản lý.</w:t>
      </w:r>
    </w:p>
    <w:p>
      <w:r>
        <w:t>6. Trưởng Ban Quản lý Khu kinh tế Trà Vinh  phối hợp với Sở Lao động - Thương binh và Xã hội tổ chức tuyên truyền, phổ biến pháp luật lao động và các quy định pháp luật có liên quan cho người lao động, người sử dụng lao động trong khu công nghiệp, khu kinh tế; hàng năm, phối hợp với các ngành liên quan tổ chức kiểm tra thực hiện pháp luật lao động của các doanh nghiệp hoạt động trong khu công nghiệp, khu kinh tế trên địa bàn tỉnh.</w:t>
      </w:r>
    </w:p>
    <w:p>
      <w:r>
        <w:t>7. Chủ tịch Ủy ban nhân dân các huyện, thị xã, thành phố  căn cứ Kế hoạch này, xây dựng kế hoạch cụ thể để triển khai thực hiện; định kỳ hàng năm báo cáo kết quả thực hiện về Sở Lao động - Thương binh và Xã hội để tổng hợp, báo cáo Ủy ban nhân dân tỉnh, Bộ Lao động - Thương binh và Xã hội theo quy định.</w:t>
      </w:r>
    </w:p>
    <w:p>
      <w:r>
        <w:t>8. Đề nghị Liên đoàn Lao động tỉnh  phối hợp với Sở Lao động - Thương binh và Xã hội triển khai thực hiện các nhiệm vụ được giao trong Kế hoạch này. Chỉ đạo, hướng dẫn các cấp công đoàn, nhất là công đoàn cơ sở trong doanh nghiệp trên địa bàn tỉnh phối hợp với người sử dụng lao động tổ chức các hoạt động đối thoại, tuyên truyền, phổ biến pháp luật lao động, công đoàn, các cam kết quốc tế về lao động của Việt Nam, đặc biệt là các quy định về điều kiện lao động, quan hệ lao động trong tình hình mới và tham gia thực hiện nhiệm vụ tại Kế hoạch này.</w:t>
      </w:r>
    </w:p>
    <w:p>
      <w:r>
        <w:t>9. Đề nghị Ủy ban Mặt trận Tổ quốc Việt Nam tỉnh  tham gia tổ chức triển khai thực hiện Kế hoạch này; tuyên truyền, vận động đoàn viên, hội viên và người dân tham gia công tác phổ biến, giáo dục pháp luật cho người lao động và người sử dụng lao động trên địa bàn tỉnh.</w:t>
      </w:r>
    </w:p>
    <w:p>
      <w:r>
        <w:t>Trong quá trình tổ chức triển khai thực hiện, nếu có phát sinh khó khăn, vướng mắc vượt thẩm quyền, Thủ trưởng các cơ quan, đơn vị có liên quan, Chủ tịch Ủy ban nhân dân các huyện, thị xã, thành phố phản ánh về Sở Lao động - Thương binh và Xã hội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