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116/QĐ-UBND năm 2024 công bố bãi bỏ thủ tục hành chính lĩnh vực văn hóa thuộc thẩm quyền giải quyết của Ủy ban nhân dân cấp huyện, cấp xã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116/QĐ-UBND</w:t>
      </w:r>
    </w:p>
    <w:p>
      <w:r>
        <w:t>Trà Vinh, ngày 26 tháng 01 năm 2024</w:t>
      </w:r>
    </w:p>
    <w:p>
      <w:r>
        <w:t>QUYẾT ĐỊNH</w:t>
      </w:r>
    </w:p>
    <w:p>
      <w:r>
        <w:t>VỀ VIỆC CÔNG BỐ BÃI BỎ THỦ TỤC HÀNH CHÍNH LĨNH VỰC VĂN HÓA THUỘC THẨM QUYỀN GIẢI QUYẾT CỦA ỦY BAN NHÂN DÂN CẤP HUYỆN, ỦY BAN NHÂN DÂN CẤP XÃ</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96/QĐ-BVHTTDL ngày 15 tháng 01 năm 2024 của Bộ trưởng Bộ Văn hóa, Thể thao và Du lịch về việc công bố thủ tục hành chính bị bãi bỏ trong lĩnh vực văn hóa thuộc phạm vi chức năng quản lý của Bộ Văn hóa, Thể thao và Du lịch;</w:t>
      </w:r>
    </w:p>
    <w:p>
      <w:r>
        <w:t>Theo đề nghị của Giám đốc Sở Văn hóa, Thể thao và Du lịch tại Tờ trình số 17/TTr-SVHTTDL ngày 23 tháng 01 năm 2024.</w:t>
      </w:r>
    </w:p>
    <w:p>
      <w:r>
        <w:t>QUYẾT ĐỊNH:</w:t>
      </w:r>
    </w:p>
    <w:p>
      <w:r>
        <w:t>Điều 1 . Công bố bãi bỏ  04   (bốn)  thủ tục hành chính lĩnh vực văn hóa thuộc thẩm quyền giải quyết của Ủy ban nhân dân cấp huyện, Ủy ban nhân dân cấp xã.</w:t>
      </w:r>
    </w:p>
    <w:p>
      <w:r>
        <w:t>Điều 2.  Quyết định này có hiệu lực thi hành kể từ ngày ký và bãi bỏ Quyết định số 03/QĐ-UBND ngày 03 tháng 01 năm 2019 của Chủ tịch Ủy ban nhân dân tỉnh về việc công bố mới và bãi bỏ thủ tục hành chính trong lĩnh vực văn hóa thuộc thẩm quyền giải quyết của Ủy ban nhân dân cấp huyện, Ủy ban nhân dân cấp xã.</w:t>
      </w:r>
    </w:p>
    <w:p>
      <w:r>
        <w:t>Điều 3.  Chánh Văn phòng Ủy ban nhân dân tỉnh, Giám đốc Sở Văn hóa, Thể thao và Du lịch, Thủ trưởng các cơ quan chuyên môn thuộc Ủy ban nhân dân tỉnh,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PHỤ LỤC</w:t>
      </w:r>
    </w:p>
    <w:p>
      <w:r>
        <w:t>DANH MỤC THỦ TỤC HÀNH CHÍNH BỊ BÃI BỎ TRONG LĨNH VỰC VĂN HÓA THUỘC THẨM QUYỀN GIẢI QUYẾT CỦA ỦY BAN NHÂN DÂN CẤP HUYỆN, ỦY BAN NHÂN DÂN CẤP XÃ</w:t>
      </w:r>
    </w:p>
    <w:p>
      <w:r>
        <w:t>(Kèm theo Quyết định số 116/QĐ-UBND ngày 26/01/2024 của Chủ tịch Ủy ban nhân dân tỉnh)</w:t>
      </w:r>
    </w:p>
    <w:p>
      <w:r>
        <w:t>STT</w:t>
      </w:r>
    </w:p>
    <w:p>
      <w:r>
        <w:t>TÊN THỦ TỤC HÀNH CHÍNH</w:t>
      </w:r>
    </w:p>
    <w:p>
      <w:r>
        <w:t>A. THỦ TỤC HÀNH CHÍNH CẤP HUYỆN</w:t>
      </w:r>
    </w:p>
    <w:p>
      <w:r>
        <w:t>01</w:t>
      </w:r>
    </w:p>
    <w:p>
      <w:r>
        <w:t>Thủ tục xét tặng danh hiệu Khu dân cư văn hóa hàng năm</w:t>
      </w:r>
    </w:p>
    <w:p>
      <w:r>
        <w:t>02</w:t>
      </w:r>
    </w:p>
    <w:p>
      <w:r>
        <w:t>Thủ tục xét tặng Giấy khen Khu dân cư văn hóa</w:t>
      </w:r>
    </w:p>
    <w:p>
      <w:r>
        <w:t>B. THỦ TỤC HÀNH CHÍNH CẤP XÃ</w:t>
      </w:r>
    </w:p>
    <w:p>
      <w:r>
        <w:t>01</w:t>
      </w:r>
    </w:p>
    <w:p>
      <w:r>
        <w:t>Thủ tục xét tặng danh hiệu Gia đình văn hóa hàng năm</w:t>
      </w:r>
    </w:p>
    <w:p>
      <w:r>
        <w:t>02</w:t>
      </w:r>
    </w:p>
    <w:p>
      <w:r>
        <w:t>Thủ tục xét tặng Giấy khen Gia đình văn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