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11559/QĐ-UBND năm 2023 công bố danh mục thủ tục hành chính và phê duyệt quy trình nội bộ giải quyết thủ tục hành chính sửa đổi bổ sung lĩnh vực đầu tư tại Việt Nam, thương mại quốc tế thuộc thẩm quyền giải quyết của Ban Quản lý Khu kinh tế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11559/QĐ-UBND</w:t>
      </w:r>
    </w:p>
    <w:p>
      <w:r>
        <w:t>Long An, ngày 06 tháng 12 năm 2023</w:t>
      </w:r>
    </w:p>
    <w:p>
      <w:r>
        <w:t>QUYẾT ĐỊNH</w:t>
      </w:r>
    </w:p>
    <w:p>
      <w:r>
        <w:t>CÔNG BỐ DANH MỤC TTHC VÀ PHÊ DUYỆT QUY TRÌNH NỘI BỘ GIẢI QUYẾT TTHC SỬA ĐỔI BỔ SUNG LĨNH VỰC ĐẦU TƯ TẠI VIỆT NAM, THƯƠNG MẠI QUỐC TẾ THUỘC THẨM QUYỀN GIẢI QUYẾT CỦA BAN QUẢN LÝ KHU KINH TẾ</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701/QĐ-BKHĐT ngày 02/6/2021 của Bộ Kế hoạch và Đầu tư về việc công bố thủ tục hành chính mới, bãi bỏ trong lĩnh vực Đầu tư tại Việt Nam thuộc phạm vi chức năng quản lý của Bộ Kế hoạch và Đầu tư, Quyết định số 10724/QĐ-UBND ngày 15/11/2023 của UBND tỉnh về việc phê duyệt danh mục thủ tục hành chính rút ngắn thời gian giải quyết khi nộp hồ sơ bằng hình thức trực tuyến,</w:t>
      </w:r>
    </w:p>
    <w:p>
      <w:r>
        <w:t>Theo đề nghị của Trưởng ban Quản lý Khu kinh tế tại Tờ trình số 4183/TTr-BQLKKT ngày 29/11/2023.</w:t>
      </w:r>
    </w:p>
    <w:p>
      <w:r>
        <w:t>QUYẾT ĐỊNH:</w:t>
      </w:r>
    </w:p>
    <w:p>
      <w:r>
        <w:t>Điều 1.    Công bố kèm theo quyết định này danh mục thủ tục hành chính và phê duyệt quy trình nội bộ 28 thủ tục hành chính sửa đổi, bổ sung lĩnh vực đầu tư tại Việt Nam, thương mại quốc tế thuộc thầm quyền giải quyết của Ban Quản lý Khu kinh tế  (Phụ lục kèm theo 72 trang).</w:t>
      </w:r>
    </w:p>
    <w:p>
      <w:r>
        <w:t>Điều 2.    Giao Ban Quản lý khu kinh tế phối hợp Sở Thông tin và Truyền thông cập nhật nội dung thủ tục hành chính sửa đổi lên Hệ thống thông tin giải quyết thủ tục hành chính của tỉnh ngay khi nhận được quyết định công bố.</w:t>
      </w:r>
    </w:p>
    <w:p>
      <w:r>
        <w:t>Ban Quản lý khu kinh tế tỉnh phối hợp với Trung tâm Phục vụ hành chính công tỉnh triển khai thực hiện việc tiếp nhận và giải quyết thủ tục hành chính theo quy trình nội bộ được phê duyệt tại Quyết định này.</w:t>
      </w:r>
    </w:p>
    <w:p>
      <w:r>
        <w:t>Ban Quản lý khu kinh tế chủ trì phối hợp với Sở Thông tin và Truyền thông xây dựng quy trình điện tử giải quyết thủ tục hành chính trên Hệ thống thông tin giải quyết thủ tục hành chính của tỉnh đối với TTHC thuộc thẩm quyền tiếp nhận, giải quyết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Trưởng Ban Quản lý Khu kinh tế và các tổ chức, cá nhân có liên quan chịu trách nhiệm thi hành quyết định này./.</w:t>
      </w:r>
    </w:p>
    <w:p>
      <w:r>
        <w:t>Nơi nhận:</w:t>
      </w:r>
    </w:p>
    <w:p>
      <w:r>
        <w:t>- Như Điều 4;</w:t>
      </w:r>
    </w:p>
    <w:p>
      <w:r>
        <w:t>- Cục KSTTHC (VPCP);</w:t>
      </w:r>
    </w:p>
    <w:p>
      <w:r>
        <w:t>- CT.UBND tỉnh;</w:t>
      </w:r>
    </w:p>
    <w:p>
      <w:r>
        <w:t>- VNPT tỉnh;</w:t>
      </w:r>
    </w:p>
    <w:p>
      <w:r>
        <w:t>- Trung tâm CNTT&amp;TT (STT&amp;TT);</w:t>
      </w:r>
    </w:p>
    <w:p>
      <w:r>
        <w:t>- Trung tâm PVHCC tỉnh;</w:t>
      </w:r>
    </w:p>
    <w:p>
      <w:r>
        <w:t>- Phòng THKSTTHC;</w:t>
      </w:r>
    </w:p>
    <w:p>
      <w:r>
        <w:t>- Lưu: VT  .</w:t>
      </w:r>
    </w:p>
    <w:p>
      <w:r>
        <w:t>CHỦ TỊCH</w:t>
      </w:r>
    </w:p>
    <w:p>
      <w:r>
        <w:t>Nguyễn Văn Út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