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1132/QĐ-UBND năm 2024 phê duyệt Quy trình nội bộ giải quyết thủ tục hành chính thuộc thẩm quyền giải quyết của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1132/QĐ-UBND</w:t>
      </w:r>
    </w:p>
    <w:p>
      <w:r>
        <w:t>Ninh Bình, ngày 20 tháng 12 năm 2024</w:t>
      </w:r>
    </w:p>
    <w:p>
      <w:r>
        <w:t>QUYẾT ĐỊNH</w:t>
      </w:r>
    </w:p>
    <w:p>
      <w:r>
        <w:t>PHÊ DUYỆT QUY TRÌNH NỘI BỘ GIẢI QUYẾT THỦ TỤC HÀNH CHÍNH THUỘC THẨM QUYỀN GIẢI QUYẾT CỦA SỞ Y TẾ TỈNH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Y tế.</w:t>
      </w:r>
    </w:p>
    <w:p>
      <w:r>
        <w:t>QUYẾT ĐỊNH:</w:t>
      </w:r>
    </w:p>
    <w:p>
      <w:r>
        <w:t>Điều 1 . Phê duyệt kèm theo Quyết định này 01 Quy trình nội bộ giải quyết thủ tục hành chính  (Phụ lục)  thuộc thẩm quyền giải quyết của Sở Y tế tỉnh Ninh Bình.</w:t>
      </w:r>
    </w:p>
    <w:p>
      <w:r>
        <w:t>Điều 2 . Quyết định này có hiệu lực thi hành kể từ ngày ký ban hành.</w:t>
      </w:r>
    </w:p>
    <w:p>
      <w:r>
        <w:t>Điều 3.  Chánh Văn phòng UBND tỉnh; Giám đốc Sở Y tế,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tỉnh;</w:t>
      </w:r>
    </w:p>
    <w:p>
      <w:r>
        <w:t>- VNPT Ninh Bình;</w:t>
      </w:r>
    </w:p>
    <w:p>
      <w:r>
        <w:t>- Lưu: VT, TT TH-CB, VP3, VP7.</w:t>
      </w:r>
    </w:p>
    <w:p>
      <w:r>
        <w:t>MT 72/VP7/2024/QTNB-YT</w:t>
      </w:r>
    </w:p>
    <w:p>
      <w:r>
        <w:t>KT. CHỦ TỊCH</w:t>
      </w:r>
    </w:p>
    <w:p>
      <w:r>
        <w:t>PHÓ CHỦ TỊCH</w:t>
      </w:r>
    </w:p>
    <w:p>
      <w:r>
        <w:t>Tống Quang Thìn</w:t>
      </w:r>
    </w:p>
    <w:p>
      <w:r>
        <w:t>PHỤ LỤC</w:t>
      </w:r>
    </w:p>
    <w:p>
      <w:r>
        <w:t>QUY TRÌNH NỘI BỘ GIẢI QUYẾT THỦ TỤC HÀNH CHÍNH THUỘC THẨM QUYỀN GIẢI QUYẾT CỦA SỞ Y TẾ TRÊN ĐỊA BÀN TỈNH NINH BÌNH</w:t>
      </w:r>
    </w:p>
    <w:p>
      <w:r>
        <w:t>(Ban hành kèm theo Quyết định số 1132/QĐ-UBND ngày 20/12/2024 của Chủ tịch Ủy ban nhân dân tỉnh Ninh Bình)</w:t>
      </w:r>
    </w:p>
    <w:p>
      <w:r>
        <w:t>A. THỦ TỤC HÀNH CHÍNH CẤP TỈNH</w:t>
      </w:r>
    </w:p>
    <w:p>
      <w:r>
        <w:t>LĨNH VỰC Y, DƯỢC CỔ TRUYỀN</w:t>
      </w:r>
    </w:p>
    <w:p>
      <w:r>
        <w:t>1. Tên thủ tục hành chính: Xét tặng giải thưởng Hải Thượng Lãn Ông về công tác y dược cổ truyền</w:t>
      </w:r>
    </w:p>
    <w:p>
      <w:r>
        <w:t>Mã TTHC:  1.009249.H42</w:t>
      </w:r>
    </w:p>
    <w:p>
      <w:r>
        <w:t>Dịch vụ công trực tuyến một phần</w:t>
      </w:r>
    </w:p>
    <w:p>
      <w:r>
        <w:t>Tổng thời gian giải quyết: 15 ngày làm việc x 8 giờ = 120 giờ làm việc</w:t>
      </w:r>
    </w:p>
    <w:p>
      <w:r>
        <w:t>Bước thực hiện</w:t>
      </w:r>
    </w:p>
    <w:p>
      <w:r>
        <w:t>Đơn vị thực hiện</w:t>
      </w:r>
    </w:p>
    <w:p>
      <w:r>
        <w:t>Người thực hiện</w:t>
      </w:r>
    </w:p>
    <w:p>
      <w:r>
        <w:t>Kết quả thực hiện</w:t>
      </w:r>
    </w:p>
    <w:p>
      <w:r>
        <w:t>Thời   gian   (120 giờ)</w:t>
      </w:r>
    </w:p>
    <w:p>
      <w:r>
        <w:t>Biểu mẫu/Kết quả</w:t>
      </w:r>
    </w:p>
    <w:p>
      <w:r>
        <w:t>Bước 1</w:t>
      </w:r>
    </w:p>
    <w:p>
      <w:r>
        <w:t>Trung tâm phục vụ hành chính công</w:t>
      </w:r>
    </w:p>
    <w:p>
      <w:r>
        <w:t>Chuyên viên tiếp nhận</w:t>
      </w:r>
    </w:p>
    <w:p>
      <w:r>
        <w:t>1. Trung tâm Phục vụ hành chính công tiếp nhận hồ sơ trước ngày 30/9 của năm xét tặng trực tuyến hoặc trực tiếp, kiểm tra, hướng dẫn (nếu hồ sơ không đạt yêu cầu thì hướng dẫn tổ chức, cá nhân bổ sung theo đúng quy định 01 lần duy nhất).</w:t>
      </w:r>
    </w:p>
    <w:p>
      <w:r>
        <w:t>2. Trường hợp hồ sơ đầy đủ, quét (scan) và cập nhật, lưu trữ hồ sơ vào phần mềm và chuyển về phòng Nghiệp vụ Y, Sở Y tế. In phiếu tiếp nhận và hẹn trả kết quả giao cho tổ chức, cá nhân.</w:t>
      </w:r>
    </w:p>
    <w:p>
      <w:r>
        <w:t>3. In phiếu bàn giao hồ sơ từ Trung tâm PVHCC về phòng Tổ chức – Hành chính Sở Y tế (ký số gửi Bưu điện chuyển về Sở)</w:t>
      </w:r>
    </w:p>
    <w:p>
      <w:r>
        <w:t>Số lượng hồ sơ : 01</w:t>
      </w:r>
    </w:p>
    <w:p>
      <w:r>
        <w:t>08 giờ</w:t>
      </w:r>
    </w:p>
    <w:p>
      <w:r>
        <w:t>Mẫu 01,02,03, 04,05,06</w:t>
      </w:r>
    </w:p>
    <w:p>
      <w:r>
        <w:t>Bước 2</w:t>
      </w:r>
    </w:p>
    <w:p>
      <w:r>
        <w:t>Sở Y tế</w:t>
      </w:r>
    </w:p>
    <w:p>
      <w:r>
        <w:t>Thường trực Hội đồng TĐKT Sở (Phòng Tổ chức – Hành chính)</w:t>
      </w:r>
    </w:p>
    <w:p>
      <w:r>
        <w:t>Trưởng phòng xem xét hồ sơ chuyển cho Chuyên viên phụ trách chuyên môn thẩm định hồ sơ</w:t>
      </w:r>
    </w:p>
    <w:p>
      <w:r>
        <w:t>08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80 giờ</w:t>
      </w:r>
    </w:p>
    <w:p>
      <w:r>
        <w:t>Mẫu 02, 04, 05</w:t>
      </w:r>
    </w:p>
    <w:p>
      <w:r>
        <w:t>Trưởng phòng ký nháy văn bản và trình lãnh đạo Sở duyệt văn bản</w:t>
      </w:r>
    </w:p>
    <w:p>
      <w:r>
        <w:t>08 giờ</w:t>
      </w:r>
    </w:p>
    <w:p>
      <w:r>
        <w:t>Lãnh đạo Sở</w:t>
      </w:r>
    </w:p>
    <w:p>
      <w:r>
        <w:t>Duyệt văn bản chuyển cho Bộ phận Văn thư</w:t>
      </w:r>
    </w:p>
    <w:p>
      <w:r>
        <w:t>08 giờ</w:t>
      </w:r>
    </w:p>
    <w:p>
      <w:r>
        <w:t>Mẫu 04, 05</w:t>
      </w:r>
    </w:p>
    <w:p>
      <w:r>
        <w:t>Bộ phận văn thư</w:t>
      </w:r>
    </w:p>
    <w:p>
      <w:r>
        <w:t>- Văn thư vào số văn bản, lưu hồ sơ.</w:t>
      </w:r>
    </w:p>
    <w:p>
      <w:r>
        <w:t>- Gửi kết quả giải quyết cho Trung tâm PVHCC tỉnh (gửi trước 30/10 của năm xét tặng)</w:t>
      </w:r>
    </w:p>
    <w:p>
      <w:r>
        <w:t>08 giờ</w:t>
      </w:r>
    </w:p>
    <w:p>
      <w:r>
        <w:t>Mẫu 04, 05</w:t>
      </w:r>
    </w:p>
    <w:p>
      <w:r>
        <w:t>Bước 3</w:t>
      </w:r>
    </w:p>
    <w:p>
      <w:r>
        <w:t>Trung tâm Phục vụ hành chính công.</w:t>
      </w:r>
    </w:p>
    <w:p>
      <w:r>
        <w:t>Chuyên viên</w:t>
      </w:r>
    </w:p>
    <w:p>
      <w:r>
        <w:t>- Trung tâm Phục vụ hành chính công thông báo cho cá nhân, tổ chức việc chờ Hội đồng thường trực cấp Bộ, Bộ Y tế xét và ra quyết định</w:t>
      </w:r>
    </w:p>
    <w:p>
      <w:r>
        <w:t>- Trả kết quả giải quyết của Sở Y tế (Tờ trình) cho tổ chức, cá nhân. Kết thúc trên phần mềm.</w:t>
      </w:r>
    </w:p>
    <w:p>
      <w:r>
        <w:t>Mẫu 04, 05,06.</w:t>
      </w:r>
    </w:p>
    <w:p>
      <w:r>
        <w:t>Trưởng phòng ký nháy văn bản và trình lãnh đạo Sở duyệt văn bản</w:t>
      </w:r>
    </w:p>
    <w:p>
      <w:r>
        <w:t>04 giờ</w:t>
      </w:r>
    </w:p>
    <w:p>
      <w:r>
        <w:t>Lãnh đạo Sở</w:t>
      </w:r>
    </w:p>
    <w:p>
      <w:r>
        <w:t>Duyệt văn bản chuyển cho Bộ phận Văn thư</w:t>
      </w:r>
    </w:p>
    <w:p>
      <w:r>
        <w:t>08 giờ</w:t>
      </w:r>
    </w:p>
    <w:p>
      <w:r>
        <w:t>Mẫu 04, 05</w:t>
      </w:r>
    </w:p>
    <w:p>
      <w:r>
        <w:t>Bộ phận văn thư</w:t>
      </w:r>
    </w:p>
    <w:p>
      <w:r>
        <w:t>Văn thư vào số văn bản, lưu hồ sơ. Gửi kết quả giải quyết cho Trung tâm PVHCC tỉnh</w:t>
      </w:r>
    </w:p>
    <w:p>
      <w:r>
        <w:t>04 giờ</w:t>
      </w:r>
    </w:p>
    <w:p>
      <w:r>
        <w:t>Mẫu 04, 05</w:t>
      </w:r>
    </w:p>
    <w:p>
      <w:r>
        <w:t>Bước 3</w:t>
      </w:r>
    </w:p>
    <w:p>
      <w:r>
        <w:t>Trung tâm Phục vụ hành chính công.</w:t>
      </w:r>
    </w:p>
    <w:p>
      <w:r>
        <w:t>Chuyên viên</w:t>
      </w:r>
    </w:p>
    <w:p>
      <w:r>
        <w:t>Trung tâm Phục vụ hành chính công thông báo và trả kết quả cho tổ chức, cá nhân. Kết thúc trên phần mềm.</w:t>
      </w:r>
    </w:p>
    <w:p>
      <w:r>
        <w:t>Mẫu 04, 05,06.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