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1119/QĐ-UBND năm 2025 phê duyệt Quy trình nội bộ giải quyết thủ tục hành chính thuộc thẩm quyền giải quyết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1119/QĐ-UBND</w:t>
      </w:r>
    </w:p>
    <w:p>
      <w:r>
        <w:t>Ninh Bình, ngày 22 tháng 10 năm 2025</w:t>
      </w:r>
    </w:p>
    <w:p>
      <w:r>
        <w:t>QUYẾT ĐỊNH</w:t>
      </w:r>
    </w:p>
    <w:p>
      <w:r>
        <w:t>PHÊ DUYỆT QUY TRÌNH NỘI BỘ GIẢI QUYẾT THỦ TỤC HÀNH CHÍNH THUỘC THẨM QUYỀN GIẢI QUYẾT CỦA SỞ CÔNG THƯƠNG</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việc kiểm soát thủ tục hành chính;</w:t>
      </w:r>
    </w:p>
    <w:p>
      <w:r>
        <w:t>Căn cứ Nghị định số 92/2017/NĐ-CP ngày 07 tháng 8 năm 2017 của Chính phủ sửa đổi, bổ sung một số điều của các nghị định liên quan đến công tác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 CP ngày 09/6/2025 của Chính phủ về thực hiện thủ tục hành chính theo cơ chế một cửa, một cửa liên thông tại Bộ phận Một cửa và Cổng Dịch vụ công quốc gia;</w:t>
      </w:r>
    </w:p>
    <w:p>
      <w:r>
        <w:t>Căn cứ Quyết định 419/QĐ-UBND ngày 15/8/2025 của UBND tỉnh về việc công bố chuẩn hóa danh mục thủ tục hành chính thuộc thẩm quyền giải quyết của Sở Công Thương, UBND cấp xã;</w:t>
      </w:r>
    </w:p>
    <w:p>
      <w:r>
        <w:t>Căn cứ Quyết định số 501/QĐ-UBND ngày 27/8/2025 của UBND tỉnh về việc ủy quyền giải quyết thủ tục cấp, cấp lại Giấy chứng nhận huấn luyện kỹ thuật an toàn vật liệu nổ công nghiệp;</w:t>
      </w:r>
    </w:p>
    <w:p>
      <w:r>
        <w:t>Căn cứ Quyết định số 963/QĐ-UBND ngày 10/10/2025 của UBND tỉnh về việc ủy quyền cho Giám đốc Sở Công Thương giải quyết các thủ tục hành chính thuộc lĩnh vực công nghiệp và thương mại trên địa bàn tỉnh;</w:t>
      </w:r>
    </w:p>
    <w:p>
      <w:r>
        <w:t>Theo đề nghị của Giám đốc Sở Công Thương tại Tờ trình số 1614 /TTr- SCT ngày 13/10/2025.</w:t>
      </w:r>
    </w:p>
    <w:p>
      <w:r>
        <w:t>QUYẾT ĐỊNH:</w:t>
      </w:r>
    </w:p>
    <w:p>
      <w:r>
        <w:t>Điều 1.    Phê duyệt kèm theo Quyết định này 121 Quy trình nội bộ giải quyết thủ tục hành chính thuộc thẩm quyền giải quyết của Sở Công Thương  (có Phụ lục kèm theo) .</w:t>
      </w:r>
    </w:p>
    <w:p>
      <w:r>
        <w:t>Bãi bỏ các nội dung phê duyệt quy trình nội bộ giải quyết thủ tục hành chính đối với các quy trình nội bộ giải quyết thủ tục hành chính tương ứng đã được phê duyệt tại Phụ lục I, Quyết định số 810/QĐ-UBND ngày 30/6/2025 và phụ lục II, Quyết định số 758/QĐ-UBND ngày 27/6/2025 của Chủ tịch UBND tỉnh Ninh Bình.</w:t>
      </w:r>
    </w:p>
    <w:p>
      <w:r>
        <w:t>Điều 2.    Sở Khoa học và Công nghệ chủ trì, phối hợp với Sở Công Thương và các cơ quan, đơn vị có liên quan căn cứ Quyết định này xây dựng quy trình điện tử giải quyết thủ tục hành chính trên Hệ thống thông tin giải quyết TTHC theo quy định.</w:t>
      </w:r>
    </w:p>
    <w:p>
      <w:r>
        <w:t>Điều 3.    Quyết định này có hiệu lực thi hành kể từ ngày ký ban hành.</w:t>
      </w:r>
    </w:p>
    <w:p>
      <w:r>
        <w:t>Điều 4.    Chánh Văn phòng UBND tỉnh, Giám đốc Sở Công Thương, Giám đốc Sở Khoa học và Công nghệ; Giám đốc Trung tâm Phục vụ hành chính công tỉnh, Thủ trưởng các cơ quan, đơn vị và tổ chức, cá nhân có liên quan chịu trách nhiệm thi hành Quyết định này./.</w:t>
      </w:r>
    </w:p>
    <w:p>
      <w:r>
        <w:t>Nơi nhận:</w:t>
      </w:r>
    </w:p>
    <w:p>
      <w:r>
        <w:t>- Như Điều 4;</w:t>
      </w:r>
    </w:p>
    <w:p>
      <w:r>
        <w:t>- VPCP (Cục KSTTHC);</w:t>
      </w:r>
    </w:p>
    <w:p>
      <w:r>
        <w:t>- Chủ tịch, các PCT UBND tỉnh;</w:t>
      </w:r>
    </w:p>
    <w:p>
      <w:r>
        <w:t>- Chánh VP, các Phó CVP UBND tỉnh;</w:t>
      </w:r>
    </w:p>
    <w:p>
      <w:r>
        <w:t>- VNPT Ninh Bình;</w:t>
      </w:r>
    </w:p>
    <w:p>
      <w:r>
        <w:t>- Lưu: VT, TTTH-CB, TTPVHCC;</w:t>
      </w:r>
    </w:p>
    <w:p>
      <w:r>
        <w:t>TĐ_QĐCB/2025</w:t>
      </w:r>
    </w:p>
    <w:p>
      <w:r>
        <w:t>KT. CHỦ TỊCH</w:t>
      </w:r>
    </w:p>
    <w:p>
      <w:r>
        <w:t>PHÓ CHỦ TỊCH</w:t>
      </w:r>
    </w:p>
    <w:p>
      <w:r>
        <w:t>Nguyễn Anh Chức</w:t>
      </w:r>
    </w:p>
    <w:p>
      <w:r>
        <w:t>PHỤ LỤC</w:t>
      </w:r>
    </w:p>
    <w:p>
      <w:r>
        <w:t>QUY TRÌNH NỘI BỘ GIẢI QUYẾT THỦ TỤC HÀNH CHÍNH THUỘC THẨM QUYỀN GIẢI QUYẾT CỦA SỞ CÔNG THƯƠNG</w:t>
      </w:r>
    </w:p>
    <w:p>
      <w:r>
        <w:t>(Kèm theo Quyết định số: 1119/QĐ-UBND ngày 22/10/2025 của Chủ tịch UBND tỉnh Ninh Bình)</w:t>
      </w:r>
    </w:p>
    <w:p>
      <w:r>
        <w:t>Phần I. DANH MỤC QUY TRÌNH NỘI BỘ GIẢI QUYẾT THỦ TỤC HÀNH CHÍNH</w:t>
      </w:r>
    </w:p>
    <w:p>
      <w:r>
        <w:t>STT</w:t>
      </w:r>
    </w:p>
    <w:p>
      <w:r>
        <w:t>Tên quy trình</w:t>
      </w:r>
    </w:p>
    <w:p>
      <w:r>
        <w:t>I</w:t>
      </w:r>
    </w:p>
    <w:p>
      <w:r>
        <w:t>LĨNH VỰC ĐIỆN</w:t>
      </w:r>
    </w:p>
    <w:p>
      <w:r>
        <w:t>1</w:t>
      </w:r>
    </w:p>
    <w:p>
      <w:r>
        <w:t>Cấp giấy phép hoạt động phát điện thuộc thẩm quyền cấp của Ủy ban nhân dân cấp tỉnh</w:t>
      </w:r>
    </w:p>
    <w:p>
      <w:r>
        <w:t>2</w:t>
      </w:r>
    </w:p>
    <w:p>
      <w:r>
        <w:t>Cấp giấy phép hoạt động phân phối điện thuộc thẩm quyền cấp của Ủy ban nhân dân cấp tỉnh</w:t>
      </w:r>
    </w:p>
    <w:p>
      <w:r>
        <w:t>3</w:t>
      </w:r>
    </w:p>
    <w:p>
      <w:r>
        <w:t>Cấp giấy phép hoạt động bán buôn điện thuộc thẩm quyền cấp của Ủy ban nhân dân cấp tỉnh</w:t>
      </w:r>
    </w:p>
    <w:p>
      <w:r>
        <w:t>4</w:t>
      </w:r>
    </w:p>
    <w:p>
      <w:r>
        <w:t>Cấp giấy phép hoạt động bán lẻ điện thuộc thẩm quyền cấp của Ủy ban nhân dân cấp tỉnh</w:t>
      </w:r>
    </w:p>
    <w:p>
      <w:r>
        <w:t>5</w:t>
      </w:r>
    </w:p>
    <w:p>
      <w:r>
        <w:t>Cấp lại giấy phép hoạt động điện lực thuộc thẩm quyền cấp của Ủy ban nhân dân cấp tỉnh (trừ trường hợp giấy phép bị mất, bị hỏng)</w:t>
      </w:r>
    </w:p>
    <w:p>
      <w:r>
        <w:t>6</w:t>
      </w:r>
    </w:p>
    <w:p>
      <w:r>
        <w:t>Cấp gia hạn giấy phép hoạt động điện lực thuộc thẩm quyền cấp của Ủy ban nhân dân cấp tỉnh</w:t>
      </w:r>
    </w:p>
    <w:p>
      <w:r>
        <w:t>7</w:t>
      </w:r>
    </w:p>
    <w:p>
      <w:r>
        <w:t>Cấp sửa đổi, bổ sung giấy phép hoạt động điện lực thuộc thẩm quyền cấp của Ủy ban nhân dân cấp tỉnh</w:t>
      </w:r>
    </w:p>
    <w:p>
      <w:r>
        <w:t>8</w:t>
      </w:r>
    </w:p>
    <w:p>
      <w:r>
        <w:t>Thu hồi giấy phép hoạt động điện lực thuộc thẩm quyền của Ủy ban nhân dân cấp tỉnh</w:t>
      </w:r>
    </w:p>
    <w:p>
      <w:r>
        <w:t>9</w:t>
      </w:r>
    </w:p>
    <w:p>
      <w:r>
        <w:t>Cấp lại giấy phép hoạt động điện lực thuộc thẩm quyền cấp của Ủy ban nhân dân cấp tỉnh trong trường hợp giấy phép bị mất, bị hỏng</w:t>
      </w:r>
    </w:p>
    <w:p>
      <w:r>
        <w:t>II</w:t>
      </w:r>
    </w:p>
    <w:p>
      <w:r>
        <w:t>LĨNH VỰC XÚC TIẾN THƯƠNG MẠI</w:t>
      </w:r>
    </w:p>
    <w:p>
      <w:r>
        <w:t>1</w:t>
      </w:r>
    </w:p>
    <w:p>
      <w:r>
        <w:t>Đăng ký tổ chức Hội chợ, Triển lãm thương mại tại nước ngoài</w:t>
      </w:r>
    </w:p>
    <w:p>
      <w:r>
        <w:t>2</w:t>
      </w:r>
    </w:p>
    <w:p>
      <w:r>
        <w:t>Đăng ký sửa đổi, bổ sung nội dung tổ chức hội chợ, triển lãm thương mại tại nước ngoài</w:t>
      </w:r>
    </w:p>
    <w:p>
      <w:r>
        <w:t>III</w:t>
      </w:r>
    </w:p>
    <w:p>
      <w:r>
        <w:t>LĨNH VỰC KINH DOANH KHÍ</w:t>
      </w:r>
    </w:p>
    <w:p>
      <w:r>
        <w:t>1</w:t>
      </w:r>
    </w:p>
    <w:p>
      <w:r>
        <w:t>Cấp Giấy chứng nhận đủ điều kiện thương nhân xuất khẩu, nhập khẩu LPG</w:t>
      </w:r>
    </w:p>
    <w:p>
      <w:r>
        <w:t>2</w:t>
      </w:r>
    </w:p>
    <w:p>
      <w:r>
        <w:t>Cấp lại Giấy chứng nhận đủ điều kiện thương nhân xuất khẩu, nhập khẩu LPG</w:t>
      </w:r>
    </w:p>
    <w:p>
      <w:r>
        <w:t>3</w:t>
      </w:r>
    </w:p>
    <w:p>
      <w:r>
        <w:t>Cấp điều chỉnh Giấy chứng nhận đủ điều kiện thương nhân xuất khẩu, nhập khẩu LPG</w:t>
      </w:r>
    </w:p>
    <w:p>
      <w:r>
        <w:t>4</w:t>
      </w:r>
    </w:p>
    <w:p>
      <w:r>
        <w:t>Cấp Giấy chứng nhận đủ điều kiện thương nhân xuất khẩu, nhập khẩu LNG</w:t>
      </w:r>
    </w:p>
    <w:p>
      <w:r>
        <w:t>5</w:t>
      </w:r>
    </w:p>
    <w:p>
      <w:r>
        <w:t>Cấp lại Giấy chứng nhận đủ điều kiện thương nhân xuất khẩu, nhập khẩu LNG</w:t>
      </w:r>
    </w:p>
    <w:p>
      <w:r>
        <w:t>6</w:t>
      </w:r>
    </w:p>
    <w:p>
      <w:r>
        <w:t>Cấp điều chỉnh Giấy chứng nhận đủ điều kiện thương nhân xuất khẩu, nhập khẩu LNG</w:t>
      </w:r>
    </w:p>
    <w:p>
      <w:r>
        <w:t>7</w:t>
      </w:r>
    </w:p>
    <w:p>
      <w:r>
        <w:t>Cấp Giấy chứng nhận đủ điều kiện thương nhân xuất khẩu, nhập khẩu CNG</w:t>
      </w:r>
    </w:p>
    <w:p>
      <w:r>
        <w:t>8</w:t>
      </w:r>
    </w:p>
    <w:p>
      <w:r>
        <w:t>Cấp lại Giấy chứng nhận đủ điều kiện thương nhân xuất khẩu, nhập khẩu CNG</w:t>
      </w:r>
    </w:p>
    <w:p>
      <w:r>
        <w:t>9</w:t>
      </w:r>
    </w:p>
    <w:p>
      <w:r>
        <w:t>Cấp điều chỉnh Giấy chứng nhận đủ điều kiện thương nhân xuất khẩu, nhập khẩu CNG</w:t>
      </w:r>
    </w:p>
    <w:p>
      <w:r>
        <w:t>10</w:t>
      </w:r>
    </w:p>
    <w:p>
      <w:r>
        <w:t>Cấp Giấy chứng nhận đủ điều kiện sản xuất, sửa chữa chai chứa LPG</w:t>
      </w:r>
    </w:p>
    <w:p>
      <w:r>
        <w:t>11</w:t>
      </w:r>
    </w:p>
    <w:p>
      <w:r>
        <w:t>Cấp lại Giấy chứng nhận đủ điều kiện sản xuất, sửa chữa chai chứa LPG</w:t>
      </w:r>
    </w:p>
    <w:p>
      <w:r>
        <w:t>12</w:t>
      </w:r>
    </w:p>
    <w:p>
      <w:r>
        <w:t>Cấp điều chỉnh Giấy chứng nhận đủ điều kiện sản xuất, sửa chữa chai chứa LPG</w:t>
      </w:r>
    </w:p>
    <w:p>
      <w:r>
        <w:t>13</w:t>
      </w:r>
    </w:p>
    <w:p>
      <w:r>
        <w:t>Cấp Giấy chứng nhận đủ điều kiện sản xuất chai LPG mini</w:t>
      </w:r>
    </w:p>
    <w:p>
      <w:r>
        <w:t>14</w:t>
      </w:r>
    </w:p>
    <w:p>
      <w:r>
        <w:t>Cấp lại Giấy chứng nhận đủ điều kiện sản xuất chai LPG mini</w:t>
      </w:r>
    </w:p>
    <w:p>
      <w:r>
        <w:t>15</w:t>
      </w:r>
    </w:p>
    <w:p>
      <w:r>
        <w:t>Cấp điều chỉnh Giấy chứng nhận đủ điều kiện sản xuất chai LPG mini</w:t>
      </w:r>
    </w:p>
    <w:p>
      <w:r>
        <w:t>IV</w:t>
      </w:r>
    </w:p>
    <w:p>
      <w:r>
        <w:t>LĨNH VỰC LƯU THÔNG HÀNG HÓA TRONG NƯỚC</w:t>
      </w:r>
    </w:p>
    <w:p>
      <w:r>
        <w:t>1</w:t>
      </w:r>
    </w:p>
    <w:p>
      <w:r>
        <w:t>Cấp Giấy phép phân phối rượu.</w:t>
      </w:r>
    </w:p>
    <w:p>
      <w:r>
        <w:t>2</w:t>
      </w:r>
    </w:p>
    <w:p>
      <w:r>
        <w:t>Cấp sửa đổi, bổ sung Giấy phép phân phối rượu.</w:t>
      </w:r>
    </w:p>
    <w:p>
      <w:r>
        <w:t>3</w:t>
      </w:r>
    </w:p>
    <w:p>
      <w:r>
        <w:t>Cấp lại Giấy phép phân phối rượu.</w:t>
      </w:r>
    </w:p>
    <w:p>
      <w:r>
        <w:t>4</w:t>
      </w:r>
    </w:p>
    <w:p>
      <w:r>
        <w:t>Cấp Giấy phép phân phối sản phẩm thuốc lá</w:t>
      </w:r>
    </w:p>
    <w:p>
      <w:r>
        <w:t>5</w:t>
      </w:r>
    </w:p>
    <w:p>
      <w:r>
        <w:t>Cấp sửa đổi, bổ sung Giấy phép phân phối sản phẩm thuốc lá</w:t>
      </w:r>
    </w:p>
    <w:p>
      <w:r>
        <w:t>6</w:t>
      </w:r>
    </w:p>
    <w:p>
      <w:r>
        <w:t>Cấp lại Giấy phép phân phối sản phẩm thuốc lá</w:t>
      </w:r>
    </w:p>
    <w:p>
      <w:r>
        <w:t>V</w:t>
      </w:r>
    </w:p>
    <w:p>
      <w:r>
        <w:t>LĨNH VỰC BẢO VỆ QUYỀN LỢI NGƯỜI TIÊU DÙNG</w:t>
      </w:r>
    </w:p>
    <w:p>
      <w:r>
        <w:t>1</w:t>
      </w:r>
    </w:p>
    <w:p>
      <w:r>
        <w:t>Đăng ký Hợp đồng theo mẫu và điều kiện giao dịch chung thuộc thẩm quyền của địa phương</w:t>
      </w:r>
    </w:p>
    <w:p>
      <w:r>
        <w:t>VI</w:t>
      </w:r>
    </w:p>
    <w:p>
      <w:r>
        <w:t>LĨNH VỰC QUẢN LÝ BÁN HÀNG ĐA CẤP</w:t>
      </w:r>
    </w:p>
    <w:p>
      <w:r>
        <w:t>1</w:t>
      </w:r>
    </w:p>
    <w:p>
      <w:r>
        <w:t>Chấm dứt hoạt động bán hàng đa cấp</w:t>
      </w:r>
    </w:p>
    <w:p>
      <w:r>
        <w:t>2</w:t>
      </w:r>
    </w:p>
    <w:p>
      <w:r>
        <w:t>Công nhận chương trình đào tạo kiến thức pháp luật về bán hàng đa cấp</w:t>
      </w:r>
    </w:p>
    <w:p>
      <w:r>
        <w:t>3</w:t>
      </w:r>
    </w:p>
    <w:p>
      <w:r>
        <w:t>Xác nhận kiến thức pháp luật về bán hàng đa cấp, kiến thức cho đầu mối tại địa phương</w:t>
      </w:r>
    </w:p>
    <w:p>
      <w:r>
        <w:t>VII</w:t>
      </w:r>
    </w:p>
    <w:p>
      <w:r>
        <w:t>LĨNH VỰC HÓA CHẤT</w:t>
      </w:r>
    </w:p>
    <w:p>
      <w:r>
        <w:t>1</w:t>
      </w:r>
    </w:p>
    <w:p>
      <w:r>
        <w:t>Cấp giấy chứng nhận đủ điều kiện sản xuất hóa chất sản xuất, kinh doanh có điều kiện trong lĩnh vực công nghiệp</w:t>
      </w:r>
    </w:p>
    <w:p>
      <w:r>
        <w:t>2</w:t>
      </w:r>
    </w:p>
    <w:p>
      <w:r>
        <w:t>Cấp lại giấy chứng nhận đủ điều kiện sản xuất hóa chất sản xuất, kinh doanh có điều kiện trong lĩnh vực công nghiệp</w:t>
      </w:r>
    </w:p>
    <w:p>
      <w:r>
        <w:t>3</w:t>
      </w:r>
    </w:p>
    <w:p>
      <w:r>
        <w:t>Cấp điều chỉnh giấy chứng nhận đủ điều kiện sản xuất hóa chất sản xuất, kinh doanh có điều kiện trong lĩnh vực công nghiệp</w:t>
      </w:r>
    </w:p>
    <w:p>
      <w:r>
        <w:t>4</w:t>
      </w:r>
    </w:p>
    <w:p>
      <w:r>
        <w:t>Cấp giấy chứng nhận đủ điều kiện kinh doanh hóa chất sản xuất, kinh doanh có điều kiện trong lĩnh vực công nghiệp</w:t>
      </w:r>
    </w:p>
    <w:p>
      <w:r>
        <w:t>5</w:t>
      </w:r>
    </w:p>
    <w:p>
      <w:r>
        <w:t>Cấp lại giấy chứng nhận đủ điều kiện kinh doanh hóa chất sản xuất, kinh doanh có điều kiện trong lĩnh vực công nghiệp</w:t>
      </w:r>
    </w:p>
    <w:p>
      <w:r>
        <w:t>6</w:t>
      </w:r>
    </w:p>
    <w:p>
      <w:r>
        <w:t>Cấp điều chỉnh giấy chứng nhận đủ điều kiện kinh doanh hóa chất sản xuất, kinh doanh có điều kiện trong lĩnh vực công nghiệp</w:t>
      </w:r>
    </w:p>
    <w:p>
      <w:r>
        <w:t>7</w:t>
      </w:r>
    </w:p>
    <w:p>
      <w:r>
        <w:t>Cấp Giấy chứng nhận đủ điều kiện sản xuất và kinh doanh hóa chất sản xuất, kinh doanh có điều kiện trong lĩnh vực công nghiệp</w:t>
      </w:r>
    </w:p>
    <w:p>
      <w:r>
        <w:t>8</w:t>
      </w:r>
    </w:p>
    <w:p>
      <w:r>
        <w:t>Cấp lại Giấy chứng nhận đủ điều kiện sản xuất và kinh doanh hóa chất sản xuất, kinh doanh có điều kiện trong lĩnh vực công nghiệp</w:t>
      </w:r>
    </w:p>
    <w:p>
      <w:r>
        <w:t>9</w:t>
      </w:r>
    </w:p>
    <w:p>
      <w:r>
        <w:t>Cấp điều chỉnh Giấy chứng nhận đủ điều kiện sản xuất và kinh doanh hóa chất sản xuất, kinh doanh có điều kiện trong lĩnh vực công nghiệp</w:t>
      </w:r>
    </w:p>
    <w:p>
      <w:r>
        <w:t>10</w:t>
      </w:r>
    </w:p>
    <w:p>
      <w:r>
        <w:t>Cấp Giấy phép sản xuất hóa chất Bảng 2 và hóa chất Bảng 3</w:t>
      </w:r>
    </w:p>
    <w:p>
      <w:r>
        <w:t>11</w:t>
      </w:r>
    </w:p>
    <w:p>
      <w:r>
        <w:t>Cấp lại Giấy phép sản xuất hóa chất Bảng 2 và hóa chất Bảng 3</w:t>
      </w:r>
    </w:p>
    <w:p>
      <w:r>
        <w:t>12</w:t>
      </w:r>
    </w:p>
    <w:p>
      <w:r>
        <w:t>Cấp điều chỉnh Giấy phép sản xuất hóa chất Bảng 2, hóa chất Bảng 3</w:t>
      </w:r>
    </w:p>
    <w:p>
      <w:r>
        <w:t>13</w:t>
      </w:r>
    </w:p>
    <w:p>
      <w:r>
        <w:t>Cấp giấy phép xuất khẩu, nhập khẩu hóa chất Bảng 2, hoá chất Bảng 3</w:t>
      </w:r>
    </w:p>
    <w:p>
      <w:r>
        <w:t>14</w:t>
      </w:r>
    </w:p>
    <w:p>
      <w:r>
        <w:t>Cấp lại Giấy phép xuất khẩu, nhập khẩu hóa chất Bảng 2, hoá chất Bảng 3</w:t>
      </w:r>
    </w:p>
    <w:p>
      <w:r>
        <w:t>15</w:t>
      </w:r>
    </w:p>
    <w:p>
      <w:r>
        <w:t>Cấp điều chỉnh Giấy phép xuất khẩu, nhập khẩu hóa chất Bảng 2, hoá chất Bảng 3</w:t>
      </w:r>
    </w:p>
    <w:p>
      <w:r>
        <w:t>16</w:t>
      </w:r>
    </w:p>
    <w:p>
      <w:r>
        <w:t>Cấp Gia hạn Giấy phép xuất khẩu, nhập khẩu hóa chất Bảng 2, hoá chất Bảng 3</w:t>
      </w:r>
    </w:p>
    <w:p>
      <w:r>
        <w:t>17</w:t>
      </w:r>
    </w:p>
    <w:p>
      <w:r>
        <w:t>Cấp Giấy phép kinh doanh hóa chất Bảng 2, hóa chất Bảng 3</w:t>
      </w:r>
    </w:p>
    <w:p>
      <w:r>
        <w:t>18</w:t>
      </w:r>
    </w:p>
    <w:p>
      <w:r>
        <w:t>Cấp lại Giấy phép kinh doanh hoá chất Bảng 2, hoá chất Bảng 3</w:t>
      </w:r>
    </w:p>
    <w:p>
      <w:r>
        <w:t>19</w:t>
      </w:r>
    </w:p>
    <w:p>
      <w:r>
        <w:t>Cấp điều chỉnh Giấy phép kinh doanh hoá chất Bảng 2, hoá chất Bảng 3</w:t>
      </w:r>
    </w:p>
    <w:p>
      <w:r>
        <w:t>20</w:t>
      </w:r>
    </w:p>
    <w:p>
      <w:r>
        <w:t>Cấp Giấy phép sản xuất và kinh doanh hóa chất Bảng 2, Bảng 3</w:t>
      </w:r>
    </w:p>
    <w:p>
      <w:r>
        <w:t>21</w:t>
      </w:r>
    </w:p>
    <w:p>
      <w:r>
        <w:t>Cấp lại Giấy phép sản xuất và kinh doanh hóa chất Bảng 2, Bảng 3</w:t>
      </w:r>
    </w:p>
    <w:p>
      <w:r>
        <w:t>22</w:t>
      </w:r>
    </w:p>
    <w:p>
      <w:r>
        <w:t>Cấp điều chỉnh Giấy phép sản xuất và kinh doanh hóa chất Bảng 2, hoá chất Bảng 3</w:t>
      </w:r>
    </w:p>
    <w:p>
      <w:r>
        <w:t>VIII</w:t>
      </w:r>
    </w:p>
    <w:p>
      <w:r>
        <w:t>LĨNH VỰC VẬT LIỆU NỔ CÔNG NGHIỆP, TIỀN CHẤT THUỐC NỔ</w:t>
      </w:r>
    </w:p>
    <w:p>
      <w:r>
        <w:t>1</w:t>
      </w:r>
    </w:p>
    <w:p>
      <w:r>
        <w:t>Cấp Giấy phép sử dụng vật liệu nổ công nghiệp thuộc thẩm quyền giải quyết của Ủy ban nhân dân cấp tỉnh</w:t>
      </w:r>
    </w:p>
    <w:p>
      <w:r>
        <w:t>2</w:t>
      </w:r>
    </w:p>
    <w:p>
      <w:r>
        <w:t>Cấp lại Giấy phép sử dụng vật liệu nổ công nghiệp thuộc thẩm quyền giải quyết Ủy ban nhân dân cấp tỉnh</w:t>
      </w:r>
    </w:p>
    <w:p>
      <w:r>
        <w:t>3</w:t>
      </w:r>
    </w:p>
    <w:p>
      <w:r>
        <w:t>Cấp điều chỉnh giấy phép sử dụng vật liệu nổ công nghiệp thuộc thẩm quyền giải quyết của Ủy ban nhân dân cấp tỉnh</w:t>
      </w:r>
    </w:p>
    <w:p>
      <w:r>
        <w:t>4</w:t>
      </w:r>
    </w:p>
    <w:p>
      <w:r>
        <w:t>Thu hồi giấy phép, giấy chứng nhận về quản lý, sử dụng vật liệu nổ công nghiệp, tiền chất thuốc nổ thuộc thẩm quyền của Sở Công Thương</w:t>
      </w:r>
    </w:p>
    <w:p>
      <w:r>
        <w:t>5</w:t>
      </w:r>
    </w:p>
    <w:p>
      <w:r>
        <w:t>Cấp Giấy chứng nhận huấn luyện kỹ thuật an toàn vật liệu nổ công nghiệp thuộc thẩm quyền của Sở Công Thương</w:t>
      </w:r>
    </w:p>
    <w:p>
      <w:r>
        <w:t>6</w:t>
      </w:r>
    </w:p>
    <w:p>
      <w:r>
        <w:t>Cấp lại Giấy chứng nhận huấn luyện kỹ thuật an toàn vật liệu nổ công nghiệp thuộc thẩm quyền của Sở Công Thương</w:t>
      </w:r>
    </w:p>
    <w:p>
      <w:r>
        <w:t>IX</w:t>
      </w:r>
    </w:p>
    <w:p>
      <w:r>
        <w:t>LĨNH VỰC AN TOÀN VỆ SINH LAO ĐỘNG</w:t>
      </w:r>
    </w:p>
    <w:p>
      <w:r>
        <w:t>1</w:t>
      </w:r>
    </w:p>
    <w:p>
      <w:r>
        <w:t>Cấp chứng chỉ kiểm định viên</w:t>
      </w:r>
    </w:p>
    <w:p>
      <w:r>
        <w:t>2</w:t>
      </w:r>
    </w:p>
    <w:p>
      <w:r>
        <w:t>Cấp lại chứng chỉ kiểm định viên</w:t>
      </w:r>
    </w:p>
    <w:p>
      <w:r>
        <w:t>X</w:t>
      </w:r>
    </w:p>
    <w:p>
      <w:r>
        <w:t>LĨNH VỰC DẦU KHÍ</w:t>
      </w:r>
    </w:p>
    <w:p>
      <w:r>
        <w:t>1</w:t>
      </w:r>
    </w:p>
    <w:p>
      <w:r>
        <w:t>Chấp thuận các tài liệu an toàn thuộc thẩm quyền của tỉnh, thành phố trực thuộc Trung ương</w:t>
      </w:r>
    </w:p>
    <w:p>
      <w:r>
        <w:t>XI</w:t>
      </w:r>
    </w:p>
    <w:p>
      <w:r>
        <w:t>LĨNH VỰC CHẤT LƯỢNG SẢN PHẨM HÀNG HÓA</w:t>
      </w:r>
    </w:p>
    <w:p>
      <w:r>
        <w:t>1</w:t>
      </w:r>
    </w:p>
    <w:p>
      <w:r>
        <w:t>Thông báo tiếp nhận hồ sơ công bố hợp quy các sản phẩm, hàng hóa phù hợp quy chuẩn kỹ thuật quốc gia</w:t>
      </w:r>
    </w:p>
    <w:p>
      <w:r>
        <w:t>XII</w:t>
      </w:r>
    </w:p>
    <w:p>
      <w:r>
        <w:t>LĨNH VỰC CÔNG NGHIỆP TIÊU DÙNG</w:t>
      </w:r>
    </w:p>
    <w:p>
      <w:r>
        <w:t>1</w:t>
      </w:r>
    </w:p>
    <w:p>
      <w:r>
        <w:t>Nhập khẩu máy móc, thiết bị chuyên ngành thuốc lá</w:t>
      </w:r>
    </w:p>
    <w:p>
      <w:r>
        <w:t>2</w:t>
      </w:r>
    </w:p>
    <w:p>
      <w:r>
        <w:t>Cấp Giấy phép chế biến nguyên liệu thuốc lá</w:t>
      </w:r>
    </w:p>
    <w:p>
      <w:r>
        <w:t>3</w:t>
      </w:r>
    </w:p>
    <w:p>
      <w:r>
        <w:t>Cấp lại Giấy phép chế biến nguyên liệu thuốc lá</w:t>
      </w:r>
    </w:p>
    <w:p>
      <w:r>
        <w:t>4</w:t>
      </w:r>
    </w:p>
    <w:p>
      <w:r>
        <w:t>Cấp sửa đổi, bổ sung Giấy phép chế biến nguyên liệu thuốc lá</w:t>
      </w:r>
    </w:p>
    <w:p>
      <w:r>
        <w:t>5</w:t>
      </w:r>
    </w:p>
    <w:p>
      <w:r>
        <w:t>Nhập khẩu thuốc lá nhằm mục đích phi thương mại</w:t>
      </w:r>
    </w:p>
    <w:p>
      <w:r>
        <w:t>6</w:t>
      </w:r>
    </w:p>
    <w:p>
      <w:r>
        <w:t>Chấp thuận nhập khẩu nguyên liệu thuốc lá, giấy cuốn điếu thuốc lá để sản xuất sản phẩm thuốc lá xuất khẩu hoặc gia công xuất khẩu sản phẩm thuốc lá</w:t>
      </w:r>
    </w:p>
    <w:p>
      <w:r>
        <w:t>XIII</w:t>
      </w:r>
    </w:p>
    <w:p>
      <w:r>
        <w:t>LĨNH VỰC CÔNG NGHIỆP NẶNG</w:t>
      </w:r>
    </w:p>
    <w:p>
      <w:r>
        <w:t>1</w:t>
      </w:r>
    </w:p>
    <w:p>
      <w:r>
        <w:t>Cấp Giấy xác nhận ưu đãi dự án sản xuất sản phẩm công nghiệp hỗ trợ thuộc Danh mục sản phẩm công nghiệp hỗ trợ ưu tiên phát triển đối với doanh nghiệp nhỏ và vừa</w:t>
      </w:r>
    </w:p>
    <w:p>
      <w:r>
        <w:t>XIV</w:t>
      </w:r>
    </w:p>
    <w:p>
      <w:r>
        <w:t>LĨNH VỰC XUẤT NHẬP KHẨU</w:t>
      </w:r>
    </w:p>
    <w:p>
      <w:r>
        <w:t>1</w:t>
      </w:r>
    </w:p>
    <w:p>
      <w:r>
        <w:t>Cấp Giấy phép cho thương nhân được ký hợp đồng đại lý mua, bán hàng hóa xuất khẩu theo giấy phép</w:t>
      </w:r>
    </w:p>
    <w:p>
      <w:r>
        <w:t>2</w:t>
      </w:r>
    </w:p>
    <w:p>
      <w:r>
        <w:t>Cấp phép nhập khẩu sản phẩm thuốc lá để kinh doanh hàng miễn thuế</w:t>
      </w:r>
    </w:p>
    <w:p>
      <w:r>
        <w:t>3</w:t>
      </w:r>
    </w:p>
    <w:p>
      <w:r>
        <w:t>Cấp giấy chứng nhận đăng ký quyền xuất khẩu, quyền nhập khẩu của thương nhân nước ngoài không có hiện diện tại Việt Nam</w:t>
      </w:r>
    </w:p>
    <w:p>
      <w:r>
        <w:t>4</w:t>
      </w:r>
    </w:p>
    <w:p>
      <w:r>
        <w:t>Cấp lại, sửa đổi, bổ sung Giấy chứng nhận đăng ký quyền xuất khẩu, quyền nhập khẩu của thương nhân nước ngoài không có hiện diện tại Việt Nam</w:t>
      </w:r>
    </w:p>
    <w:p>
      <w:r>
        <w:t>5</w:t>
      </w:r>
    </w:p>
    <w:p>
      <w:r>
        <w:t>Gia hạn Giấy chứng nhận đăng ký quyền xuất khẩu, quyền nhập khẩu của thương nhân nước ngoài không có hiện diện tại Việt Nam</w:t>
      </w:r>
    </w:p>
    <w:p>
      <w:r>
        <w:t>6</w:t>
      </w:r>
    </w:p>
    <w:p>
      <w:r>
        <w:t>Cấp Giấy phép kinh doanh tạm nhập, tái xuất</w:t>
      </w:r>
    </w:p>
    <w:p>
      <w:r>
        <w:t>7</w:t>
      </w:r>
    </w:p>
    <w:p>
      <w:r>
        <w:t>Cấp Giấy phép tạm nhập, tái xuất theo hình thức khác</w:t>
      </w:r>
    </w:p>
    <w:p>
      <w:r>
        <w:t>8</w:t>
      </w:r>
    </w:p>
    <w:p>
      <w:r>
        <w:t>Cấp Giấy phép tạm xuất, tái nhập</w:t>
      </w:r>
    </w:p>
    <w:p>
      <w:r>
        <w:t>9</w:t>
      </w:r>
    </w:p>
    <w:p>
      <w:r>
        <w:t>Giấy phép kinh doanh chuyển khẩu</w:t>
      </w:r>
    </w:p>
    <w:p>
      <w:r>
        <w:t>10</w:t>
      </w:r>
    </w:p>
    <w:p>
      <w:r>
        <w:t>Cấp Mã số kinh doanh tạm nhập, tái xuất hàng thực phẩm đông lạnh</w:t>
      </w:r>
    </w:p>
    <w:p>
      <w:r>
        <w:t>11</w:t>
      </w:r>
    </w:p>
    <w:p>
      <w:r>
        <w:t>Cấp Mã số kinh doanh tạm nhập, tái xuất hàng hóa có thuế tiêu thụ đặc biệt</w:t>
      </w:r>
    </w:p>
    <w:p>
      <w:r>
        <w:t>12</w:t>
      </w:r>
    </w:p>
    <w:p>
      <w:r>
        <w:t>Cấp Mã số kinh doanh tạm nhập, tái xuất hàng hóa đã qua sử dụng</w:t>
      </w:r>
    </w:p>
    <w:p>
      <w:r>
        <w:t>13</w:t>
      </w:r>
    </w:p>
    <w:p>
      <w:r>
        <w:t>Cấp sửa đổi, bổ sung/ cấp lại Mã số kinh doanh tạm nhập, tái xuất</w:t>
      </w:r>
    </w:p>
    <w:p>
      <w:r>
        <w:t>14</w:t>
      </w:r>
    </w:p>
    <w:p>
      <w:r>
        <w:t>Cấp phép nhập khẩu tự động thuốc lá điếu, xì gà</w:t>
      </w:r>
    </w:p>
    <w:p>
      <w:r>
        <w:t>15</w:t>
      </w:r>
    </w:p>
    <w:p>
      <w:r>
        <w:t>Cấp Chứng thư xuất khẩu cho hàng dệt may xuất khẩu sang Mêhico</w:t>
      </w:r>
    </w:p>
    <w:p>
      <w:r>
        <w:t>16</w:t>
      </w:r>
    </w:p>
    <w:p>
      <w:r>
        <w:t>Cấp Giấy chứng nhận lưu hành tự do (CFS) đối với hàng hóa xuất khẩu thuộc thẩm quyền quản lý của Bộ Công Thương</w:t>
      </w:r>
    </w:p>
    <w:p>
      <w:r>
        <w:t>17</w:t>
      </w:r>
    </w:p>
    <w:p>
      <w:r>
        <w:t>Sửa đổi, bổ sung/ cấp lại Giấy chứng nhận lưu hành tự do (CFS) đối với hàng hóa xuất khẩu thuộc thẩm quyền quản lý của Bộ Công Thương</w:t>
      </w:r>
    </w:p>
    <w:p>
      <w:r>
        <w:t>18</w:t>
      </w:r>
    </w:p>
    <w:p>
      <w:r>
        <w:t>Sửa đổi, bổ sung/ cấp lại Giấy phép kinh doanh tạm nhập, tái xuất; Giấy phép tạm nhập, tái xuất; Giấy phép tạm xuất, tái nhập; Giấy phép kinh doanh chuyển khẩu</w:t>
      </w:r>
    </w:p>
    <w:p>
      <w:r>
        <w:t>19</w:t>
      </w:r>
    </w:p>
    <w:p>
      <w:r>
        <w:t>Đăng ký Giấy chứng nhận hạn ngạch thuế quan xuất khẩu mật ong tự nhiên sang Nhật Bản</w:t>
      </w:r>
    </w:p>
    <w:p>
      <w:r>
        <w:t>XV</w:t>
      </w:r>
    </w:p>
    <w:p>
      <w:r>
        <w:t>LĨNH VỰC THƯƠNG MẠI QUỐC TẾ</w:t>
      </w:r>
    </w:p>
    <w:p>
      <w:r>
        <w:t>1</w:t>
      </w:r>
    </w:p>
    <w:p>
      <w:r>
        <w:t>Cấp Giấy phép thành lập Chi nhánh của thương nhân nước ngoài tại Việt Nam</w:t>
      </w:r>
    </w:p>
    <w:p>
      <w:r>
        <w:t>2</w:t>
      </w:r>
    </w:p>
    <w:p>
      <w:r>
        <w:t>Cấp lại Giấy phép thành lập Chi nhánh của thương nhân nước ngoài tại Việt Nam</w:t>
      </w:r>
    </w:p>
    <w:p>
      <w:r>
        <w:t>3</w:t>
      </w:r>
    </w:p>
    <w:p>
      <w:r>
        <w:t>Điều chỉnh Giấy phép thành lập Chi nhánh của thương nhân nước ngoài tại Việt Nam</w:t>
      </w:r>
    </w:p>
    <w:p>
      <w:r>
        <w:t>4</w:t>
      </w:r>
    </w:p>
    <w:p>
      <w:r>
        <w:t>Gia hạn Giấy phép thành lập Chi nhánh của thương nhân nước ngoài tại Việt Nam</w:t>
      </w:r>
    </w:p>
    <w:p>
      <w:r>
        <w:t>5</w:t>
      </w:r>
    </w:p>
    <w:p>
      <w:r>
        <w:t>Chấm dứt hoạt động Chi nhánh của thương nhân nước ngoài tại Việt Nam</w:t>
      </w:r>
    </w:p>
    <w:p>
      <w:r>
        <w:t>XVI</w:t>
      </w:r>
    </w:p>
    <w:p>
      <w:r>
        <w:t>LĨNH VỰC THƯƠNG MẠI ĐIỆN TỬ</w:t>
      </w:r>
    </w:p>
    <w:p>
      <w:r>
        <w:t>1</w:t>
      </w:r>
    </w:p>
    <w:p>
      <w:r>
        <w:t>Thông báo ứng dụng thương mại điện tử bán hàng</w:t>
      </w:r>
    </w:p>
    <w:p>
      <w:r>
        <w:t>2</w:t>
      </w:r>
    </w:p>
    <w:p>
      <w:r>
        <w:t>Đăng ký hoạt động đánh giá tín nhiệm website thương mại điện tử</w:t>
      </w:r>
    </w:p>
    <w:p>
      <w:r>
        <w:t>3</w:t>
      </w:r>
    </w:p>
    <w:p>
      <w:r>
        <w:t>Thông báo website thương mại điện tử bán hàng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