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1114/QĐ-UBND năm 2024 phê duyệt Quy trình nội bộ, quy trình điện tử trong giải quyết thủ tục hành chính lĩnh vực hộ tịch thuộc thẩm quyền giải quyết của Sở Tư pháp, Ủy ban nhân dân cấp huyện,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1114/ QĐ-UBND</w:t>
      </w:r>
    </w:p>
    <w:p>
      <w:r>
        <w:t>Nghệ An, ngày 08 tháng 5 năm 2024</w:t>
      </w:r>
    </w:p>
    <w:p>
      <w:r>
        <w:t>QUYẾT ĐỊNH</w:t>
      </w:r>
    </w:p>
    <w:p>
      <w:r>
        <w:t>PHÊ DUYỆT QUY TRÌNH NỘI BỘ, QUY TRÌNH ĐIỆN TỬ TRONG GIẢI QUYẾT THỦ TỤC HÀNH CHÍNH LĨNH VỰC HỘ TỊCH THUỘC THẨM QUYỀN GIẢI QUYẾT CỦA SỞ TƯ PHÁP, ỦY BAN NHÂN DÂN CẤP HUYỆN, ỦY BAN NHÂN DÂN CẤP XÃ TRÊN ĐỊA BÀN TỈNH NGHỆ AN</w:t>
      </w:r>
    </w:p>
    <w:p>
      <w:r>
        <w:t>CHỦ TỊCH ỦY BAN NHÂN D Â N TỈNH NGHỆ AN</w:t>
      </w:r>
    </w:p>
    <w:p>
      <w:r>
        <w:t>Căn c ứ  Luật Tổ chức Ch í nh quy ề n địa phương ngày  1 9/6/2015;</w:t>
      </w:r>
    </w:p>
    <w:p>
      <w:r>
        <w:t>Căn cứ Nghị định số 63/2010/NĐ-CP ngày 08/6/2010 của Chính phủ về kiểm soát thủ tục hành chính; Nghị định số 92/2017/NĐ-CP ngày 07/8/2017 của Ch í nh ph ủ  v ề   sửa đổi,   bổ  sung một s ố   điều của các Nghị định liên quan đ  ế n kiểm soát thủ tục hành chính;</w:t>
      </w:r>
    </w:p>
    <w:p>
      <w:r>
        <w:t>Căn cứ Nghị định số 61/2018/NĐ-CP ngày 23/4/2018 của Chính phủ về thực hiện cơ chế một cửa, một cửa liên thông trong gi ả i quyết thủ tục hành chính;</w:t>
      </w:r>
    </w:p>
    <w:p>
      <w:r>
        <w:t>C ă n c ứ  Thông tư số 02/2017/TT-VPCP ngày 30/10/2017 của Bộ trưởng, Ch ủ  nhiệm V ă n phòng Chính phủ hướng dẫn về nghiệp vụ kiểm soát thủ tục hành chính;</w:t>
      </w:r>
    </w:p>
    <w:p>
      <w:r>
        <w:t>Căn cứ Thông tư số 01/2018/TT-VPCP ngày 23/11/2018 của Bộ trưởng, Ch ủ  nhiệm Văn phòng Ch í nh ph ủ  hướng dẫn thi hành một số quy định của Nghị định số 61/2018/NĐ-CP ngày 23/4/2018 của Chính phủ về thực hiện cơ chế một c ử a, một c ử a liên thông trong giải quyết thủ tục hành chính;</w:t>
      </w:r>
    </w:p>
    <w:p>
      <w:r>
        <w:t>Theo đề nghị của Giám đốc Sở Tư pháp tại Tờ trình số 742/TTr-STP ngày 04/5/2024.</w:t>
      </w:r>
    </w:p>
    <w:p>
      <w:r>
        <w:t>QUYẾT ĐỊNH:</w:t>
      </w:r>
    </w:p>
    <w:p>
      <w:r>
        <w:t>Điều 1.  Phê duyệt kèm theo Quyết định này 40 quy trình nội bộ ,  quy trình điện tử trong giải quyết thủ tục hành chính lĩnh vực hộ tịch thuộc thẩm quyền giải quyết của Sở Tư pháp, UBND cấp huyện, UBND cấp xã trên địa bàn tỉnh Nghệ An.</w:t>
      </w:r>
    </w:p>
    <w:p>
      <w:r>
        <w:t>Điều 2.  Qu yế t định này có hiệu lực thi hành kể từ ngày ký.</w:t>
      </w:r>
    </w:p>
    <w:p>
      <w:r>
        <w:t>B ã i bỏ các qu y  trình nội bộ, quy tr ì nh điện t ử  thuộc lĩnh vực hộ tịch tại các mục: TT H C cấp tỉnh ,  TTHC thuộc th ẩ m quyền giải quyết của UBND cấp huyện, UBN D  cấp xã được ban hành kèm theo Quyết định s ố  3841/QĐ-UBND ngày 05/12/2022 của Chủ tịch Ủy ban nhân dân tỉnh Nghệ An về việc phê duyệt các quy tr ì nh nội bộ, quy trình  đ iện tử trong gi ả i quyết thủ tục hành chính thuộc phạm vi, chức n ă ng quản lý của UBND tỉnh ,   Sở Tư pháp, UBND cấp huyện và UBND cấp xã trên địa bàn t  ỉ nh Nghệ An.</w:t>
      </w:r>
    </w:p>
    <w:p>
      <w:r>
        <w:t>Giao Sở Tư pháp c ó  trách nhiệm chủ trì, phối hợp với C ổ ng  T hông tin điện t ử  t ỉ nh để thiết lập quy tr ì nh điện t ử   đối với các thủ tục hành chính lên Hệ thống thông tin giải quyết thủ tục hành chính t  ỉ nh theo quy định.</w:t>
      </w:r>
    </w:p>
    <w:p>
      <w:r>
        <w:t>Điều 3.  Chánh Văn phòng Ủy ban nhân dân tỉnh ,  Giám đốc Sở Tư pháp, Th ủ  trưởng các Sở, Ban, Ngành cấp tỉnh có liên quan; Chủ tịch UBND cấp huyện; Chủ tịch UBND cấp xã và các tổ chức, cá nhân liên quan chịu trách nhiệm thi hành Quyết định này./ .</w:t>
      </w:r>
    </w:p>
    <w:p>
      <w:r>
        <w:t>Nơi nhận:</w:t>
      </w:r>
    </w:p>
    <w:p>
      <w:r>
        <w:t>- Như Điều 3;</w:t>
      </w:r>
    </w:p>
    <w:p>
      <w:r>
        <w:t>- Cục KSTTHC - Văn phòng Chính phủ ;</w:t>
      </w:r>
    </w:p>
    <w:p>
      <w:r>
        <w:t>- Bộ Tư pháp;</w:t>
      </w:r>
    </w:p>
    <w:p>
      <w:r>
        <w:t>- Chủ tịch UBND tỉnh;</w:t>
      </w:r>
    </w:p>
    <w:p>
      <w:r>
        <w:t>- PC T  TT UBND tỉnh;</w:t>
      </w:r>
    </w:p>
    <w:p>
      <w:r>
        <w:t>- Các Phó CVP UBND tỉnh;</w:t>
      </w:r>
    </w:p>
    <w:p>
      <w:r>
        <w:t>- Trung tâm Phục vụ HCC t ỉ nh;</w:t>
      </w:r>
    </w:p>
    <w:p>
      <w:r>
        <w:t>-  Cổng  Thôn g  tin điện tử t ỉ nh;</w:t>
      </w:r>
    </w:p>
    <w:p>
      <w:r>
        <w:t>- Lưu: VT ,  KSTT(Kh).</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